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16" w:rsidRDefault="006C3316" w:rsidP="00D40CB3">
      <w:pPr>
        <w:pStyle w:val="a7"/>
        <w:tabs>
          <w:tab w:val="left" w:pos="266"/>
        </w:tabs>
        <w:ind w:left="670" w:right="-1" w:hangingChars="300" w:hanging="670"/>
        <w:jc w:val="both"/>
      </w:pPr>
      <w:r>
        <w:rPr>
          <w:rFonts w:hint="eastAsia"/>
        </w:rPr>
        <w:t>様式第</w:t>
      </w:r>
      <w:r w:rsidR="00F965E9">
        <w:rPr>
          <w:rFonts w:hint="eastAsia"/>
        </w:rPr>
        <w:t>８</w:t>
      </w:r>
      <w:r w:rsidR="00E32370">
        <w:rPr>
          <w:rFonts w:hint="eastAsia"/>
        </w:rPr>
        <w:t>号（第</w:t>
      </w:r>
      <w:r w:rsidR="00F965E9">
        <w:rPr>
          <w:rFonts w:hint="eastAsia"/>
        </w:rPr>
        <w:t>１３</w:t>
      </w:r>
      <w:r w:rsidR="00E32370">
        <w:rPr>
          <w:rFonts w:hint="eastAsia"/>
        </w:rPr>
        <w:t>条関係）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E32370" w:rsidP="00763879">
      <w:pPr>
        <w:pStyle w:val="a7"/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防火基準適合通知</w:t>
      </w:r>
      <w:r w:rsidR="006C3316"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7F79B1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 xml:space="preserve">あて先　　　　　　消防署長 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9D10C8">
            <w:pPr>
              <w:pStyle w:val="a7"/>
              <w:wordWrap w:val="0"/>
              <w:spacing w:line="360" w:lineRule="auto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</w:p>
          <w:p w:rsidR="00005A38" w:rsidRDefault="00950191" w:rsidP="009D10C8">
            <w:pPr>
              <w:pStyle w:val="a7"/>
              <w:wordWrap w:val="0"/>
              <w:spacing w:line="360" w:lineRule="auto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Pr="00950191">
              <w:rPr>
                <w:rFonts w:hint="eastAsia"/>
                <w:u w:val="single"/>
              </w:rPr>
              <w:t>（法人の場合は、名称及び代表者氏名）　㊞</w:t>
            </w:r>
          </w:p>
          <w:p w:rsidR="006C3316" w:rsidRPr="00005A38" w:rsidRDefault="00005A38" w:rsidP="009D10C8">
            <w:pPr>
              <w:pStyle w:val="a7"/>
              <w:spacing w:line="360" w:lineRule="auto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Pr="007B09F1" w:rsidRDefault="006C3316" w:rsidP="0056743C">
            <w:pPr>
              <w:pStyle w:val="a7"/>
              <w:ind w:right="-1" w:firstLineChars="200" w:firstLine="447"/>
              <w:jc w:val="left"/>
            </w:pPr>
            <w:r w:rsidRPr="007B09F1">
              <w:rPr>
                <w:rFonts w:hint="eastAsia"/>
              </w:rPr>
              <w:t>下記の</w:t>
            </w:r>
            <w:r w:rsidR="00A23F28" w:rsidRPr="007B09F1">
              <w:rPr>
                <w:rFonts w:hint="eastAsia"/>
              </w:rPr>
              <w:t>とおり</w:t>
            </w:r>
            <w:r w:rsidR="007B09F1" w:rsidRPr="007B09F1">
              <w:rPr>
                <w:rFonts w:hint="eastAsia"/>
              </w:rPr>
              <w:t>防火基準適合通知</w:t>
            </w:r>
            <w:r w:rsidRPr="007B09F1">
              <w:rPr>
                <w:rFonts w:hint="eastAsia"/>
              </w:rPr>
              <w:t>書の交付を</w:t>
            </w:r>
            <w:r w:rsidR="00A23F28" w:rsidRPr="007B09F1">
              <w:rPr>
                <w:rFonts w:hint="eastAsia"/>
              </w:rPr>
              <w:t>受けたいので</w:t>
            </w:r>
            <w:r w:rsidRPr="007B09F1"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  <w:vAlign w:val="center"/>
          </w:tcPr>
          <w:p w:rsidR="00A23F28" w:rsidRDefault="00A23F28" w:rsidP="00F12C5E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  <w:vAlign w:val="center"/>
          </w:tcPr>
          <w:p w:rsidR="00A23F28" w:rsidRDefault="00763879" w:rsidP="00F12C5E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  <w:vAlign w:val="center"/>
          </w:tcPr>
          <w:p w:rsidR="00A23F28" w:rsidRPr="00763879" w:rsidRDefault="00763879" w:rsidP="00F12C5E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この用紙の大きさは、日本工業規格Ａ４と</w:t>
      </w:r>
      <w:r w:rsidR="0050287E">
        <w:rPr>
          <w:rFonts w:hint="eastAsia"/>
        </w:rPr>
        <w:t>します</w:t>
      </w:r>
      <w:r w:rsidR="00763879">
        <w:rPr>
          <w:rFonts w:hint="eastAsia"/>
        </w:rPr>
        <w:t>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</w:t>
      </w:r>
      <w:r w:rsidR="0050287E">
        <w:rPr>
          <w:rFonts w:hint="eastAsia"/>
        </w:rPr>
        <w:t>でください</w:t>
      </w:r>
      <w:r w:rsidR="00950191">
        <w:rPr>
          <w:rFonts w:hint="eastAsia"/>
        </w:rPr>
        <w:t>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50287E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してください</w:t>
      </w:r>
      <w:r w:rsidR="00D47CB2">
        <w:rPr>
          <w:rFonts w:hint="eastAsia"/>
        </w:rPr>
        <w:t>。</w:t>
      </w:r>
    </w:p>
    <w:p w:rsidR="002C2B52" w:rsidRDefault="00D47CB2" w:rsidP="00971341">
      <w:pPr>
        <w:pStyle w:val="a7"/>
        <w:ind w:right="-1" w:firstLineChars="300" w:firstLine="670"/>
        <w:jc w:val="both"/>
        <w:rPr>
          <w:rFonts w:hint="eastAsia"/>
        </w:rPr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</w:t>
      </w:r>
      <w:r w:rsidR="0050287E">
        <w:rPr>
          <w:rFonts w:hint="eastAsia"/>
        </w:rPr>
        <w:t>てください</w:t>
      </w:r>
      <w:r w:rsidR="00005A38">
        <w:rPr>
          <w:rFonts w:hint="eastAsia"/>
        </w:rPr>
        <w:t>。</w:t>
      </w:r>
    </w:p>
    <w:p w:rsidR="000912CF" w:rsidRDefault="000912CF" w:rsidP="00971341">
      <w:pPr>
        <w:pStyle w:val="a7"/>
        <w:ind w:right="-1" w:firstLineChars="300" w:firstLine="670"/>
        <w:jc w:val="both"/>
      </w:pPr>
      <w:r>
        <w:rPr>
          <w:rFonts w:hint="eastAsia"/>
        </w:rPr>
        <w:t>５　この申請書は表示対象物に該当しない施設用です。</w:t>
      </w:r>
    </w:p>
    <w:sectPr w:rsidR="000912CF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F6" w:rsidRDefault="00CD3DF6" w:rsidP="00CD3DF6">
      <w:r>
        <w:separator/>
      </w:r>
    </w:p>
  </w:endnote>
  <w:endnote w:type="continuationSeparator" w:id="1">
    <w:p w:rsidR="00CD3DF6" w:rsidRDefault="00CD3DF6" w:rsidP="00CD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F6" w:rsidRDefault="00CD3DF6" w:rsidP="00CD3DF6">
      <w:r>
        <w:separator/>
      </w:r>
    </w:p>
  </w:footnote>
  <w:footnote w:type="continuationSeparator" w:id="1">
    <w:p w:rsidR="00CD3DF6" w:rsidRDefault="00CD3DF6" w:rsidP="00CD3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779"/>
    <w:rsid w:val="00005A38"/>
    <w:rsid w:val="000262CB"/>
    <w:rsid w:val="00027BB2"/>
    <w:rsid w:val="000912CF"/>
    <w:rsid w:val="000C70E5"/>
    <w:rsid w:val="00151101"/>
    <w:rsid w:val="00156CFA"/>
    <w:rsid w:val="00222572"/>
    <w:rsid w:val="0024625D"/>
    <w:rsid w:val="00293D50"/>
    <w:rsid w:val="002A2094"/>
    <w:rsid w:val="002A2379"/>
    <w:rsid w:val="002C2B52"/>
    <w:rsid w:val="00303047"/>
    <w:rsid w:val="003458F9"/>
    <w:rsid w:val="003869D9"/>
    <w:rsid w:val="004A1DC8"/>
    <w:rsid w:val="004A3808"/>
    <w:rsid w:val="004B0A7D"/>
    <w:rsid w:val="0050287E"/>
    <w:rsid w:val="0056743C"/>
    <w:rsid w:val="00605D51"/>
    <w:rsid w:val="00623CBD"/>
    <w:rsid w:val="006A6614"/>
    <w:rsid w:val="006C3316"/>
    <w:rsid w:val="00763879"/>
    <w:rsid w:val="00774D10"/>
    <w:rsid w:val="00780D62"/>
    <w:rsid w:val="00795D88"/>
    <w:rsid w:val="007B09F1"/>
    <w:rsid w:val="007E3BDB"/>
    <w:rsid w:val="007F79B1"/>
    <w:rsid w:val="00852D3B"/>
    <w:rsid w:val="008E43ED"/>
    <w:rsid w:val="008F1501"/>
    <w:rsid w:val="00950191"/>
    <w:rsid w:val="00971341"/>
    <w:rsid w:val="009D10C8"/>
    <w:rsid w:val="00A23F28"/>
    <w:rsid w:val="00B82EF0"/>
    <w:rsid w:val="00BE7722"/>
    <w:rsid w:val="00C93B1D"/>
    <w:rsid w:val="00CD3DF6"/>
    <w:rsid w:val="00D40CB3"/>
    <w:rsid w:val="00D47CB2"/>
    <w:rsid w:val="00D879D2"/>
    <w:rsid w:val="00E32370"/>
    <w:rsid w:val="00E93392"/>
    <w:rsid w:val="00EC6DF8"/>
    <w:rsid w:val="00EE3779"/>
    <w:rsid w:val="00F12C5E"/>
    <w:rsid w:val="00F965E9"/>
    <w:rsid w:val="00F970EA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Hewlett-Packard</cp:lastModifiedBy>
  <cp:revision>30</cp:revision>
  <cp:lastPrinted>2014-05-12T06:51:00Z</cp:lastPrinted>
  <dcterms:created xsi:type="dcterms:W3CDTF">2013-10-25T04:58:00Z</dcterms:created>
  <dcterms:modified xsi:type="dcterms:W3CDTF">2014-05-12T06:51:00Z</dcterms:modified>
</cp:coreProperties>
</file>