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EFE" w:rsidRDefault="00807F7A" w:rsidP="00462E66">
      <w:pPr>
        <w:pStyle w:val="a3"/>
        <w:spacing w:before="167"/>
      </w:pPr>
      <w:r>
        <w:rPr>
          <w:rFonts w:hint="eastAsia"/>
        </w:rPr>
        <w:t>○</w:t>
      </w:r>
      <w:r w:rsidR="00F060A5">
        <w:rPr>
          <w:spacing w:val="12"/>
        </w:rPr>
        <w:t>ドラム缶等による燃料の仮貯蔵・仮取扱い実施計画書（例）</w:t>
      </w:r>
    </w:p>
    <w:p w:rsidR="00A42EFE" w:rsidRDefault="00A42EFE">
      <w:pPr>
        <w:pStyle w:val="a3"/>
      </w:pPr>
    </w:p>
    <w:p w:rsidR="00A42EFE" w:rsidRDefault="00F060A5" w:rsidP="00462E66">
      <w:pPr>
        <w:pStyle w:val="a3"/>
        <w:spacing w:before="170"/>
        <w:ind w:firstLineChars="100" w:firstLine="220"/>
      </w:pPr>
      <w:r>
        <w:t>１</w:t>
      </w:r>
      <w:r w:rsidR="00462E66">
        <w:rPr>
          <w:rFonts w:hint="eastAsia"/>
        </w:rPr>
        <w:t xml:space="preserve">　</w:t>
      </w:r>
      <w:r>
        <w:rPr>
          <w:spacing w:val="12"/>
        </w:rPr>
        <w:t>目的</w:t>
      </w:r>
    </w:p>
    <w:p w:rsidR="00A42EFE" w:rsidRDefault="00F060A5" w:rsidP="00462E66">
      <w:pPr>
        <w:pStyle w:val="a3"/>
        <w:spacing w:before="54" w:line="288" w:lineRule="auto"/>
        <w:ind w:leftChars="200" w:left="440" w:right="338" w:firstLineChars="100" w:firstLine="220"/>
        <w:jc w:val="both"/>
      </w:pPr>
      <w:r>
        <w:t>震災等により被災地においてガソリン等の燃料が不足した場合に災害復興支援車両等への燃料補給を行うことを目的とし、危険物施設以外の場所での一時的な貯蔵やドラム缶から手動ポンプ等を用いて金属携行缶への詰め替えを行い、仮設の燃料供給拠点として利用するために必要な事項を予め計画するものである。</w:t>
      </w:r>
    </w:p>
    <w:p w:rsidR="00A42EFE" w:rsidRDefault="00F060A5" w:rsidP="00462E66">
      <w:pPr>
        <w:pStyle w:val="a3"/>
        <w:spacing w:before="170"/>
        <w:ind w:firstLineChars="100" w:firstLine="220"/>
      </w:pPr>
      <w:r>
        <w:t>２</w:t>
      </w:r>
      <w:r w:rsidR="00462E66">
        <w:rPr>
          <w:rFonts w:hint="eastAsia"/>
        </w:rPr>
        <w:t xml:space="preserve">　</w:t>
      </w:r>
      <w:r>
        <w:rPr>
          <w:spacing w:val="12"/>
        </w:rPr>
        <w:t>仮貯蔵・仮取扱いをする場所</w:t>
      </w:r>
    </w:p>
    <w:p w:rsidR="00A42EFE" w:rsidRDefault="00F060A5" w:rsidP="00462E66">
      <w:pPr>
        <w:pStyle w:val="a3"/>
        <w:spacing w:before="54" w:line="288" w:lineRule="auto"/>
        <w:ind w:leftChars="200" w:left="440" w:right="338" w:firstLineChars="100" w:firstLine="220"/>
        <w:jc w:val="both"/>
      </w:pPr>
      <w:r>
        <w:t>○○市○○町○○番○○号○○工場東側空地（コンクリート舗装）</w:t>
      </w:r>
    </w:p>
    <w:p w:rsidR="00AD0142" w:rsidRDefault="00F060A5" w:rsidP="00462E66">
      <w:pPr>
        <w:pStyle w:val="a3"/>
        <w:spacing w:before="170"/>
        <w:ind w:firstLineChars="100" w:firstLine="220"/>
        <w:rPr>
          <w:spacing w:val="10"/>
        </w:rPr>
      </w:pPr>
      <w:r>
        <w:t>３</w:t>
      </w:r>
      <w:r w:rsidR="00462E66">
        <w:rPr>
          <w:rFonts w:hint="eastAsia"/>
        </w:rPr>
        <w:t xml:space="preserve">　</w:t>
      </w:r>
      <w:r>
        <w:rPr>
          <w:spacing w:val="10"/>
        </w:rPr>
        <w:t>仮貯蔵・仮取扱</w:t>
      </w:r>
      <w:r w:rsidR="00031396">
        <w:rPr>
          <w:rFonts w:hint="eastAsia"/>
          <w:spacing w:val="10"/>
        </w:rPr>
        <w:t>い</w:t>
      </w:r>
      <w:r>
        <w:rPr>
          <w:spacing w:val="10"/>
        </w:rPr>
        <w:t>に使用する部分の面積</w:t>
      </w:r>
    </w:p>
    <w:p w:rsidR="00A42EFE" w:rsidRDefault="00F060A5" w:rsidP="00AD0142">
      <w:pPr>
        <w:pStyle w:val="a3"/>
        <w:spacing w:before="54" w:line="288" w:lineRule="auto"/>
        <w:ind w:leftChars="200" w:left="440" w:right="338" w:firstLineChars="100" w:firstLine="231"/>
        <w:jc w:val="both"/>
      </w:pPr>
      <w:r>
        <w:rPr>
          <w:spacing w:val="11"/>
        </w:rPr>
        <w:t>約</w:t>
      </w:r>
      <w:r w:rsidRPr="00AD0142">
        <w:t>３６０㎡</w:t>
      </w:r>
      <w:r>
        <w:rPr>
          <w:spacing w:val="9"/>
        </w:rPr>
        <w:t>（１５ｍ×２４ｍ）</w:t>
      </w:r>
    </w:p>
    <w:p w:rsidR="00A42EFE" w:rsidRDefault="00F060A5" w:rsidP="00462E66">
      <w:pPr>
        <w:pStyle w:val="a3"/>
        <w:spacing w:before="170"/>
        <w:ind w:firstLineChars="100" w:firstLine="220"/>
      </w:pPr>
      <w:r>
        <w:t>４</w:t>
      </w:r>
      <w:r w:rsidR="00462E66">
        <w:rPr>
          <w:rFonts w:hint="eastAsia"/>
        </w:rPr>
        <w:t xml:space="preserve">　</w:t>
      </w:r>
      <w:r>
        <w:rPr>
          <w:spacing w:val="9"/>
        </w:rPr>
        <w:t>詳細レイアウト</w:t>
      </w:r>
      <w:r>
        <w:rPr>
          <w:spacing w:val="12"/>
        </w:rPr>
        <w:t>別紙のとおり</w:t>
      </w:r>
    </w:p>
    <w:p w:rsidR="00462E66" w:rsidRDefault="00F060A5" w:rsidP="00462E66">
      <w:pPr>
        <w:pStyle w:val="a3"/>
        <w:spacing w:before="170"/>
        <w:ind w:firstLineChars="100" w:firstLine="220"/>
        <w:rPr>
          <w:spacing w:val="12"/>
        </w:rPr>
      </w:pPr>
      <w:r>
        <w:t>５</w:t>
      </w:r>
      <w:r w:rsidR="00462E66">
        <w:rPr>
          <w:rFonts w:hint="eastAsia"/>
        </w:rPr>
        <w:t xml:space="preserve">　</w:t>
      </w:r>
      <w:r w:rsidRPr="00462E66">
        <w:rPr>
          <w:spacing w:val="10"/>
        </w:rPr>
        <w:t>仮貯蔵</w:t>
      </w:r>
      <w:r>
        <w:rPr>
          <w:spacing w:val="12"/>
        </w:rPr>
        <w:t>・仮取扱いをする危険物の類、品名、数量</w:t>
      </w:r>
    </w:p>
    <w:p w:rsidR="00A42EFE" w:rsidRDefault="00F060A5" w:rsidP="00462E66">
      <w:pPr>
        <w:pStyle w:val="a3"/>
        <w:spacing w:before="54" w:line="288" w:lineRule="auto"/>
        <w:ind w:leftChars="200" w:left="440" w:right="338" w:firstLineChars="100" w:firstLine="232"/>
        <w:jc w:val="both"/>
      </w:pPr>
      <w:r>
        <w:rPr>
          <w:spacing w:val="12"/>
        </w:rPr>
        <w:t>第４類第１石油類（</w:t>
      </w:r>
      <w:r w:rsidRPr="00462E66">
        <w:t>ガソリン</w:t>
      </w:r>
      <w:r>
        <w:rPr>
          <w:spacing w:val="12"/>
        </w:rPr>
        <w:t>）３，０００</w:t>
      </w:r>
      <w:r>
        <w:rPr>
          <w:spacing w:val="7"/>
        </w:rPr>
        <w:t>リットル</w:t>
      </w:r>
    </w:p>
    <w:p w:rsidR="00A42EFE" w:rsidRDefault="00F060A5" w:rsidP="00462E66">
      <w:pPr>
        <w:pStyle w:val="a3"/>
        <w:spacing w:before="170"/>
        <w:ind w:firstLineChars="100" w:firstLine="220"/>
      </w:pPr>
      <w:r>
        <w:t>６</w:t>
      </w:r>
      <w:r w:rsidR="00462E66">
        <w:rPr>
          <w:rFonts w:hint="eastAsia"/>
        </w:rPr>
        <w:t xml:space="preserve">　</w:t>
      </w:r>
      <w:r>
        <w:rPr>
          <w:spacing w:val="9"/>
        </w:rPr>
        <w:t>指定数量の倍数</w:t>
      </w:r>
      <w:r w:rsidR="00462E66">
        <w:rPr>
          <w:rFonts w:hint="eastAsia"/>
          <w:spacing w:val="9"/>
        </w:rPr>
        <w:t xml:space="preserve">　　</w:t>
      </w:r>
      <w:r>
        <w:rPr>
          <w:spacing w:val="12"/>
        </w:rPr>
        <w:t>１５倍</w:t>
      </w:r>
    </w:p>
    <w:p w:rsidR="00A42EFE" w:rsidRDefault="00F060A5" w:rsidP="00462E66">
      <w:pPr>
        <w:pStyle w:val="a3"/>
        <w:spacing w:before="170"/>
        <w:ind w:firstLineChars="100" w:firstLine="220"/>
      </w:pPr>
      <w:r>
        <w:t>７</w:t>
      </w:r>
      <w:r w:rsidR="00462E66">
        <w:rPr>
          <w:rFonts w:hint="eastAsia"/>
        </w:rPr>
        <w:t xml:space="preserve">　</w:t>
      </w:r>
      <w:r>
        <w:rPr>
          <w:spacing w:val="12"/>
        </w:rPr>
        <w:t>貯蔵及び取扱方法</w:t>
      </w:r>
    </w:p>
    <w:p w:rsidR="00A42EFE" w:rsidRDefault="00462E66" w:rsidP="00031396">
      <w:pPr>
        <w:pStyle w:val="a3"/>
        <w:spacing w:before="55"/>
        <w:ind w:firstLineChars="210" w:firstLine="462"/>
      </w:pPr>
      <w:r>
        <w:rPr>
          <w:rFonts w:hint="eastAsia"/>
          <w:noProof/>
          <w:position w:val="-2"/>
        </w:rPr>
        <w:t>・</w:t>
      </w:r>
      <w:r w:rsidR="00F060A5">
        <w:rPr>
          <w:spacing w:val="12"/>
        </w:rPr>
        <w:t>２００リットルの金属製容器（ドラム缶</w:t>
      </w:r>
      <w:r w:rsidR="00F060A5">
        <w:rPr>
          <w:spacing w:val="13"/>
        </w:rPr>
        <w:t>）</w:t>
      </w:r>
      <w:r w:rsidR="00F060A5">
        <w:rPr>
          <w:spacing w:val="12"/>
        </w:rPr>
        <w:t>で貯蔵する。</w:t>
      </w:r>
    </w:p>
    <w:p w:rsidR="00A42EFE" w:rsidRPr="00462E66" w:rsidRDefault="00462E66" w:rsidP="00031396">
      <w:pPr>
        <w:pStyle w:val="a3"/>
        <w:spacing w:before="55"/>
        <w:ind w:firstLineChars="200" w:firstLine="464"/>
        <w:rPr>
          <w:spacing w:val="12"/>
        </w:rPr>
      </w:pPr>
      <w:r>
        <w:rPr>
          <w:rFonts w:hint="eastAsia"/>
          <w:spacing w:val="12"/>
        </w:rPr>
        <w:t>・</w:t>
      </w:r>
      <w:r w:rsidR="00F060A5">
        <w:rPr>
          <w:spacing w:val="12"/>
        </w:rPr>
        <w:t>保有空地を６ｍ確保する。</w:t>
      </w:r>
    </w:p>
    <w:p w:rsidR="00A42EFE" w:rsidRPr="00462E66" w:rsidRDefault="00462E66" w:rsidP="00031396">
      <w:pPr>
        <w:pStyle w:val="a3"/>
        <w:spacing w:before="55"/>
        <w:ind w:firstLineChars="200" w:firstLine="464"/>
        <w:rPr>
          <w:spacing w:val="12"/>
        </w:rPr>
      </w:pPr>
      <w:r>
        <w:rPr>
          <w:rFonts w:hint="eastAsia"/>
          <w:spacing w:val="12"/>
        </w:rPr>
        <w:t>・</w:t>
      </w:r>
      <w:r w:rsidR="00F060A5">
        <w:rPr>
          <w:spacing w:val="12"/>
        </w:rPr>
        <w:t>貯蔵場所と詰め替え場所に６ｍの離隔をとる。</w:t>
      </w:r>
    </w:p>
    <w:p w:rsidR="00C64628" w:rsidRDefault="00462E66" w:rsidP="00031396">
      <w:pPr>
        <w:pStyle w:val="a3"/>
        <w:spacing w:before="55"/>
        <w:ind w:firstLineChars="200" w:firstLine="464"/>
        <w:rPr>
          <w:spacing w:val="12"/>
        </w:rPr>
      </w:pPr>
      <w:r>
        <w:rPr>
          <w:rFonts w:hint="eastAsia"/>
          <w:spacing w:val="12"/>
        </w:rPr>
        <w:t>・</w:t>
      </w:r>
      <w:r w:rsidR="00F060A5" w:rsidRPr="00462E66">
        <w:rPr>
          <w:spacing w:val="12"/>
        </w:rPr>
        <w:t>高温になることを避けるため通気性を確保した日除けを貯蔵場所に設置する。</w:t>
      </w:r>
    </w:p>
    <w:p w:rsidR="00A42EFE" w:rsidRPr="00462E66" w:rsidRDefault="00C64628" w:rsidP="00031396">
      <w:pPr>
        <w:pStyle w:val="a3"/>
        <w:spacing w:before="55"/>
        <w:ind w:firstLineChars="300" w:firstLine="696"/>
        <w:rPr>
          <w:spacing w:val="12"/>
        </w:rPr>
      </w:pPr>
      <w:r>
        <w:rPr>
          <w:rFonts w:hint="eastAsia"/>
          <w:spacing w:val="12"/>
        </w:rPr>
        <w:t>また、</w:t>
      </w:r>
      <w:r w:rsidR="00F060A5">
        <w:rPr>
          <w:spacing w:val="12"/>
        </w:rPr>
        <w:t>取扱場所において、危険物が長時間炎天下にさらされないようにする。</w:t>
      </w:r>
    </w:p>
    <w:p w:rsidR="00A42EFE" w:rsidRPr="00462E66" w:rsidRDefault="00462E66" w:rsidP="00031396">
      <w:pPr>
        <w:pStyle w:val="a3"/>
        <w:spacing w:before="55"/>
        <w:ind w:firstLineChars="200" w:firstLine="464"/>
        <w:rPr>
          <w:spacing w:val="12"/>
        </w:rPr>
      </w:pPr>
      <w:r>
        <w:rPr>
          <w:rFonts w:hint="eastAsia"/>
          <w:spacing w:val="12"/>
        </w:rPr>
        <w:t>・</w:t>
      </w:r>
      <w:r w:rsidR="00F060A5">
        <w:rPr>
          <w:spacing w:val="12"/>
        </w:rPr>
        <w:t>第</w:t>
      </w:r>
      <w:r>
        <w:rPr>
          <w:rFonts w:hint="eastAsia"/>
          <w:spacing w:val="12"/>
        </w:rPr>
        <w:t>５</w:t>
      </w:r>
      <w:r w:rsidR="00F060A5">
        <w:rPr>
          <w:spacing w:val="12"/>
        </w:rPr>
        <w:t>種消火設備１０型粉末消火器３個を設置する。</w:t>
      </w:r>
    </w:p>
    <w:p w:rsidR="00A42EFE" w:rsidRDefault="00462E66" w:rsidP="00031396">
      <w:pPr>
        <w:pStyle w:val="a3"/>
        <w:spacing w:before="55"/>
        <w:ind w:firstLineChars="200" w:firstLine="464"/>
      </w:pPr>
      <w:r>
        <w:rPr>
          <w:rFonts w:hint="eastAsia"/>
          <w:spacing w:val="12"/>
        </w:rPr>
        <w:t>・</w:t>
      </w:r>
      <w:r w:rsidR="00F060A5">
        <w:rPr>
          <w:spacing w:val="12"/>
        </w:rPr>
        <w:t>標識・掲示板を設置し関係者に次の事項について注意喚起を行う。</w:t>
      </w:r>
    </w:p>
    <w:p w:rsidR="00A42EFE" w:rsidRDefault="00F060A5">
      <w:pPr>
        <w:pStyle w:val="a3"/>
        <w:spacing w:before="57"/>
        <w:ind w:left="786"/>
      </w:pPr>
      <w:r>
        <w:t>「危険物仮貯蔵・仮取扱所」、「品名・数量・倍数」、「火気厳禁」</w:t>
      </w:r>
    </w:p>
    <w:p w:rsidR="00A42EFE" w:rsidRDefault="00F060A5" w:rsidP="00462E66">
      <w:pPr>
        <w:pStyle w:val="a3"/>
        <w:spacing w:before="170"/>
        <w:ind w:firstLineChars="100" w:firstLine="220"/>
      </w:pPr>
      <w:r>
        <w:t>８</w:t>
      </w:r>
      <w:r w:rsidR="00462E66">
        <w:rPr>
          <w:rFonts w:hint="eastAsia"/>
        </w:rPr>
        <w:t xml:space="preserve">　</w:t>
      </w:r>
      <w:r w:rsidRPr="00462E66">
        <w:rPr>
          <w:spacing w:val="12"/>
        </w:rPr>
        <w:t>安全</w:t>
      </w:r>
      <w:r>
        <w:t>対策</w:t>
      </w:r>
    </w:p>
    <w:p w:rsidR="00A42EFE" w:rsidRPr="00462E66" w:rsidRDefault="00462E66" w:rsidP="00462E66">
      <w:pPr>
        <w:pStyle w:val="a3"/>
        <w:spacing w:before="55"/>
        <w:ind w:firstLineChars="200" w:firstLine="440"/>
        <w:rPr>
          <w:spacing w:val="12"/>
        </w:rPr>
      </w:pPr>
      <w:r>
        <w:rPr>
          <w:rFonts w:hint="eastAsia"/>
          <w:noProof/>
          <w:position w:val="-2"/>
        </w:rPr>
        <w:t>・</w:t>
      </w:r>
      <w:r w:rsidR="00F060A5">
        <w:rPr>
          <w:spacing w:val="12"/>
        </w:rPr>
        <w:t>ドラム本体、給油に使用するドラムポンプのアースを確保する。</w:t>
      </w:r>
    </w:p>
    <w:p w:rsidR="00A42EFE" w:rsidRPr="00462E66" w:rsidRDefault="00462E66" w:rsidP="00462E66">
      <w:pPr>
        <w:pStyle w:val="a3"/>
        <w:spacing w:before="55"/>
        <w:ind w:firstLineChars="200" w:firstLine="464"/>
        <w:rPr>
          <w:spacing w:val="12"/>
        </w:rPr>
      </w:pPr>
      <w:r>
        <w:rPr>
          <w:rFonts w:hint="eastAsia"/>
          <w:spacing w:val="12"/>
        </w:rPr>
        <w:t>・</w:t>
      </w:r>
      <w:r w:rsidR="00F060A5">
        <w:rPr>
          <w:spacing w:val="12"/>
        </w:rPr>
        <w:t>危険物の取扱いは、原則として危険物取扱者免状保有者が行う。</w:t>
      </w:r>
    </w:p>
    <w:p w:rsidR="00A42EFE" w:rsidRDefault="00462E66" w:rsidP="00462E66">
      <w:pPr>
        <w:pStyle w:val="a3"/>
        <w:spacing w:before="55"/>
        <w:ind w:firstLineChars="200" w:firstLine="464"/>
      </w:pPr>
      <w:r>
        <w:rPr>
          <w:rFonts w:hint="eastAsia"/>
          <w:spacing w:val="12"/>
        </w:rPr>
        <w:t>・</w:t>
      </w:r>
      <w:r w:rsidR="00F060A5">
        <w:rPr>
          <w:spacing w:val="12"/>
        </w:rPr>
        <w:t>危険物を取り扱う者は、静電安全靴を着用する。</w:t>
      </w:r>
    </w:p>
    <w:p w:rsidR="00A42EFE" w:rsidRDefault="00F060A5" w:rsidP="00462E66">
      <w:pPr>
        <w:pStyle w:val="a3"/>
        <w:spacing w:before="170"/>
        <w:ind w:firstLineChars="100" w:firstLine="220"/>
      </w:pPr>
      <w:r>
        <w:t>９</w:t>
      </w:r>
      <w:r w:rsidR="00462E66">
        <w:rPr>
          <w:rFonts w:hint="eastAsia"/>
        </w:rPr>
        <w:t xml:space="preserve">　</w:t>
      </w:r>
      <w:r>
        <w:rPr>
          <w:spacing w:val="12"/>
        </w:rPr>
        <w:t>管理状況</w:t>
      </w:r>
    </w:p>
    <w:p w:rsidR="00A42EFE" w:rsidRDefault="00462E66" w:rsidP="00462E66">
      <w:pPr>
        <w:pStyle w:val="a3"/>
        <w:spacing w:before="55"/>
        <w:ind w:firstLineChars="200" w:firstLine="440"/>
      </w:pPr>
      <w:r>
        <w:rPr>
          <w:rFonts w:hint="eastAsia"/>
          <w:noProof/>
          <w:position w:val="-2"/>
        </w:rPr>
        <w:t>・</w:t>
      </w:r>
      <w:r w:rsidR="00F060A5">
        <w:rPr>
          <w:spacing w:val="12"/>
        </w:rPr>
        <w:t>保有空地の周囲にバリケードを立て、空地を確保する。</w:t>
      </w:r>
    </w:p>
    <w:p w:rsidR="00A42EFE" w:rsidRPr="00462E66" w:rsidRDefault="00462E66" w:rsidP="00462E66">
      <w:pPr>
        <w:pStyle w:val="a3"/>
        <w:spacing w:before="55"/>
        <w:ind w:firstLineChars="200" w:firstLine="440"/>
        <w:rPr>
          <w:spacing w:val="12"/>
        </w:rPr>
      </w:pPr>
      <w:r>
        <w:rPr>
          <w:rFonts w:hint="eastAsia"/>
          <w:noProof/>
          <w:position w:val="-2"/>
        </w:rPr>
        <w:t>・</w:t>
      </w:r>
      <w:r w:rsidR="00F060A5">
        <w:rPr>
          <w:spacing w:val="12"/>
        </w:rPr>
        <w:t>敷地の出入り管理を徹底し、いたずら・盗難を防止する。</w:t>
      </w:r>
    </w:p>
    <w:p w:rsidR="00A42EFE" w:rsidRDefault="00462E66" w:rsidP="00462E66">
      <w:pPr>
        <w:pStyle w:val="a3"/>
        <w:spacing w:before="55"/>
        <w:ind w:firstLineChars="200" w:firstLine="464"/>
      </w:pPr>
      <w:r>
        <w:rPr>
          <w:rFonts w:hint="eastAsia"/>
          <w:spacing w:val="12"/>
        </w:rPr>
        <w:t>・</w:t>
      </w:r>
      <w:r w:rsidR="00F060A5">
        <w:rPr>
          <w:spacing w:val="12"/>
        </w:rPr>
        <w:t>作業前と作業後に点検を行い、その結果を記録する。</w:t>
      </w:r>
    </w:p>
    <w:p w:rsidR="00A42EFE" w:rsidRDefault="00D870DB" w:rsidP="00462E66">
      <w:pPr>
        <w:pStyle w:val="a3"/>
        <w:spacing w:before="170"/>
        <w:ind w:firstLineChars="100" w:firstLine="226"/>
      </w:pPr>
      <w:r>
        <w:rPr>
          <w:rFonts w:hint="eastAsia"/>
          <w:spacing w:val="6"/>
        </w:rPr>
        <w:t>10</w:t>
      </w:r>
      <w:r w:rsidR="00462E66">
        <w:rPr>
          <w:rFonts w:hint="eastAsia"/>
          <w:spacing w:val="6"/>
        </w:rPr>
        <w:t xml:space="preserve">　</w:t>
      </w:r>
      <w:r w:rsidR="00F060A5">
        <w:rPr>
          <w:spacing w:val="12"/>
        </w:rPr>
        <w:t>その他必要な事項</w:t>
      </w:r>
    </w:p>
    <w:p w:rsidR="00A42EFE" w:rsidRDefault="00F060A5" w:rsidP="00D93DEB">
      <w:pPr>
        <w:pStyle w:val="a3"/>
        <w:spacing w:before="56"/>
        <w:ind w:left="709" w:right="3500"/>
      </w:pPr>
      <w:r>
        <w:t>金属携行缶による給油は、この場所以外で行わない。</w:t>
      </w:r>
    </w:p>
    <w:p w:rsidR="00A42EFE" w:rsidRDefault="00A42EFE" w:rsidP="00462E66">
      <w:pPr>
        <w:sectPr w:rsidR="00A42EFE">
          <w:footerReference w:type="default" r:id="rId8"/>
          <w:pgSz w:w="11910" w:h="16840"/>
          <w:pgMar w:top="1540" w:right="1080" w:bottom="1240" w:left="1300" w:header="0" w:footer="1045" w:gutter="0"/>
          <w:cols w:space="720"/>
        </w:sectPr>
      </w:pPr>
    </w:p>
    <w:p w:rsidR="00A42EFE" w:rsidRDefault="00F060A5" w:rsidP="00D72943">
      <w:pPr>
        <w:pStyle w:val="a3"/>
        <w:spacing w:before="4"/>
        <w:rPr>
          <w:rFonts w:ascii="ＭＳ ゴシック" w:eastAsia="ＭＳ ゴシック"/>
        </w:rPr>
      </w:pPr>
      <w:r>
        <w:rPr>
          <w:rFonts w:ascii="ＭＳ ゴシック" w:eastAsia="ＭＳ ゴシック" w:hint="eastAsia"/>
        </w:rPr>
        <w:lastRenderedPageBreak/>
        <w:t>仮貯蔵・仮取扱いのレイアウト（例）</w:t>
      </w:r>
    </w:p>
    <w:p w:rsidR="00A42EFE" w:rsidRDefault="000F6CE4">
      <w:pPr>
        <w:pStyle w:val="a3"/>
        <w:rPr>
          <w:rFonts w:ascii="ＭＳ ゴシック"/>
          <w:sz w:val="20"/>
        </w:rPr>
      </w:pPr>
      <w:r>
        <w:pict>
          <v:group id="_x0000_s1049" style="position:absolute;margin-left:73.3pt;margin-top:84.8pt;width:709.1pt;height:436.7pt;z-index:-251679744;mso-position-horizontal-relative:page;mso-position-vertical-relative:page" coordorigin="1466,1966" coordsize="14182,8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1465;top:1966;width:14119;height:8464">
              <v:imagedata r:id="rId9" o:title=""/>
            </v:shape>
            <v:shape id="_x0000_s1051" style="position:absolute;left:11332;top:7755;width:4313;height:2942" coordorigin="11332,7755" coordsize="4313,2942" o:spt="100" adj="0,,0" path="m11332,7755r908,1332l12240,10697r3405,l15645,8397r-3405,l11332,7755xm15645,7937r-3405,l12240,8397r3405,l15645,7937xe" stroked="f">
              <v:stroke joinstyle="round"/>
              <v:formulas/>
              <v:path arrowok="t" o:connecttype="segments"/>
            </v:shape>
            <v:shape id="_x0000_s1050" style="position:absolute;left:11332;top:7755;width:4313;height:2942" coordorigin="11332,7755" coordsize="4313,2942" path="m12240,7937r,460l11332,7755r908,1332l12240,10697r568,l13659,10697r1986,l15645,9087r,-690l15645,7937r-1986,l12808,7937r-568,xe" filled="f" strokeweight=".25pt">
              <v:path arrowok="t"/>
            </v:shape>
            <w10:wrap anchorx="page" anchory="page"/>
          </v:group>
        </w:pict>
      </w: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rPr>
          <w:rFonts w:ascii="ＭＳ ゴシック"/>
          <w:sz w:val="20"/>
        </w:rPr>
      </w:pPr>
    </w:p>
    <w:p w:rsidR="00A42EFE" w:rsidRDefault="00A42EFE">
      <w:pPr>
        <w:pStyle w:val="a3"/>
        <w:spacing w:before="8"/>
        <w:rPr>
          <w:rFonts w:ascii="ＭＳ ゴシック"/>
        </w:rPr>
      </w:pPr>
    </w:p>
    <w:p w:rsidR="00A42EFE" w:rsidRDefault="00F060A5">
      <w:pPr>
        <w:spacing w:before="72" w:line="242" w:lineRule="auto"/>
        <w:ind w:left="10642" w:right="111"/>
        <w:jc w:val="both"/>
        <w:rPr>
          <w:rFonts w:ascii="HGPｺﾞｼｯｸM" w:eastAsia="HGPｺﾞｼｯｸM"/>
          <w:sz w:val="20"/>
        </w:rPr>
      </w:pPr>
      <w:r>
        <w:rPr>
          <w:rFonts w:ascii="HGPｺﾞｼｯｸM" w:eastAsia="HGPｺﾞｼｯｸM" w:hint="eastAsia"/>
          <w:w w:val="95"/>
          <w:sz w:val="20"/>
        </w:rPr>
        <w:t>標識、掲示板、「火気厳禁」掲示板の</w:t>
      </w:r>
      <w:r>
        <w:rPr>
          <w:rFonts w:ascii="HGPｺﾞｼｯｸM" w:eastAsia="HGPｺﾞｼｯｸM" w:hint="eastAsia"/>
          <w:sz w:val="20"/>
        </w:rPr>
        <w:t>設置をする</w:t>
      </w:r>
    </w:p>
    <w:p w:rsidR="00A42EFE" w:rsidRDefault="00F060A5">
      <w:pPr>
        <w:spacing w:before="1" w:line="242" w:lineRule="auto"/>
        <w:ind w:left="10642" w:right="114"/>
        <w:jc w:val="both"/>
        <w:rPr>
          <w:rFonts w:ascii="HGPｺﾞｼｯｸM" w:eastAsia="HGPｺﾞｼｯｸM"/>
          <w:sz w:val="20"/>
        </w:rPr>
      </w:pPr>
      <w:r>
        <w:rPr>
          <w:rFonts w:ascii="HGPｺﾞｼｯｸM" w:eastAsia="HGPｺﾞｼｯｸM" w:hint="eastAsia"/>
          <w:sz w:val="20"/>
        </w:rPr>
        <w:t>標識掲示板については、次ページを参照</w:t>
      </w:r>
    </w:p>
    <w:p w:rsidR="00A42EFE" w:rsidRDefault="00F060A5">
      <w:pPr>
        <w:spacing w:before="1" w:line="242" w:lineRule="auto"/>
        <w:ind w:left="10642" w:right="109"/>
        <w:jc w:val="both"/>
        <w:rPr>
          <w:rFonts w:ascii="HGPｺﾞｼｯｸM" w:eastAsia="HGPｺﾞｼｯｸM" w:hAnsi="HGPｺﾞｼｯｸM"/>
          <w:sz w:val="20"/>
        </w:rPr>
      </w:pPr>
      <w:r>
        <w:rPr>
          <w:rFonts w:ascii="HGPｺﾞｼｯｸM" w:eastAsia="HGPｺﾞｼｯｸM" w:hAnsi="HGPｺﾞｼｯｸM" w:hint="eastAsia"/>
          <w:sz w:val="20"/>
        </w:rPr>
        <w:t>「火気厳禁」掲示板の大きさは、０．３メートル以上×０．６メートル以上（地を赤色、文字を白色）</w:t>
      </w:r>
    </w:p>
    <w:p w:rsidR="00A42EFE" w:rsidRDefault="00A42EFE">
      <w:pPr>
        <w:spacing w:line="242" w:lineRule="auto"/>
        <w:jc w:val="both"/>
        <w:rPr>
          <w:rFonts w:ascii="HGPｺﾞｼｯｸM" w:eastAsia="HGPｺﾞｼｯｸM" w:hAnsi="HGPｺﾞｼｯｸM"/>
          <w:sz w:val="20"/>
        </w:rPr>
        <w:sectPr w:rsidR="00A42EFE">
          <w:footerReference w:type="default" r:id="rId10"/>
          <w:pgSz w:w="16840" w:h="11910" w:orient="landscape"/>
          <w:pgMar w:top="1100" w:right="1200" w:bottom="1240" w:left="1720" w:header="0" w:footer="1045" w:gutter="0"/>
          <w:pgNumType w:start="2"/>
          <w:cols w:space="720"/>
        </w:sectPr>
      </w:pPr>
    </w:p>
    <w:p w:rsidR="00A42EFE" w:rsidRDefault="000C7F2C">
      <w:pPr>
        <w:pStyle w:val="a3"/>
        <w:rPr>
          <w:rFonts w:ascii="Times New Roman"/>
          <w:sz w:val="20"/>
        </w:rPr>
      </w:pPr>
      <w:r>
        <w:rPr>
          <w:noProof/>
        </w:rPr>
        <w:lastRenderedPageBreak/>
        <w:pict>
          <v:shapetype id="_x0000_t202" coordsize="21600,21600" o:spt="202" path="m,l,21600r21600,l21600,xe">
            <v:stroke joinstyle="miter"/>
            <v:path gradientshapeok="t" o:connecttype="rect"/>
          </v:shapetype>
          <v:shape id="_x0000_s1057" type="#_x0000_t202" style="position:absolute;margin-left:166.5pt;margin-top:61.5pt;width:185.25pt;height:12pt;z-index:-251674624;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【仮貯蔵等の標識及び掲示板の例】</w:t>
                  </w:r>
                </w:p>
              </w:txbxContent>
            </v:textbox>
            <w10:wrap anchorx="page" anchory="page"/>
          </v:shape>
        </w:pict>
      </w:r>
    </w:p>
    <w:p w:rsidR="00A42EFE" w:rsidRDefault="00A42EFE">
      <w:pPr>
        <w:pStyle w:val="a3"/>
        <w:spacing w:before="9" w:after="1"/>
        <w:rPr>
          <w:rFonts w:ascii="Times New Roman"/>
          <w:sz w:val="26"/>
        </w:rPr>
      </w:pPr>
    </w:p>
    <w:p w:rsidR="003B2790" w:rsidRDefault="000C7F2C">
      <w:pPr>
        <w:pStyle w:val="a3"/>
        <w:spacing w:before="9" w:after="1"/>
        <w:rPr>
          <w:rFonts w:ascii="Times New Roman"/>
          <w:sz w:val="26"/>
        </w:rPr>
      </w:pPr>
      <w:r>
        <w:rPr>
          <w:rFonts w:ascii="Times New Roman"/>
          <w:noProof/>
          <w:sz w:val="26"/>
        </w:rPr>
        <w:pict>
          <v:shape id="_x0000_s1106" type="#_x0000_t202" style="position:absolute;margin-left:146.55pt;margin-top:7.3pt;width:57.75pt;height:14.25pt;z-index:251692032;mso-position-horizontal:absolute" filled="f" stroked="f">
            <v:textbox inset="5.85pt,.7pt,5.85pt,.7pt">
              <w:txbxContent>
                <w:p w:rsidR="00AD3B5F" w:rsidRPr="009B1B08" w:rsidRDefault="00AD3B5F" w:rsidP="009B1B08">
                  <w:pPr>
                    <w:spacing w:line="240" w:lineRule="exact"/>
                    <w:rPr>
                      <w:rFonts w:ascii="HGPｺﾞｼｯｸM" w:eastAsia="HGPｺﾞｼｯｸM"/>
                    </w:rPr>
                  </w:pPr>
                  <w:r w:rsidRPr="009B1B08">
                    <w:rPr>
                      <w:rFonts w:ascii="HGPｺﾞｼｯｸM" w:eastAsia="HGPｺﾞｼｯｸM" w:hint="eastAsia"/>
                    </w:rPr>
                    <w:t>60㎝以上</w:t>
                  </w:r>
                </w:p>
              </w:txbxContent>
            </v:textbox>
          </v:shape>
        </w:pict>
      </w:r>
      <w:r>
        <w:rPr>
          <w:noProof/>
        </w:rPr>
        <w:pict>
          <v:shape id="_x0000_s1056" type="#_x0000_t202" style="position:absolute;margin-left:93.75pt;margin-top:83.25pt;width:48pt;height:12pt;z-index:-251675648;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 標 識</w:t>
                  </w:r>
                </w:p>
              </w:txbxContent>
            </v:textbox>
            <w10:wrap anchorx="page" anchory="page"/>
          </v:shape>
        </w:pict>
      </w:r>
    </w:p>
    <w:p w:rsidR="003B2790" w:rsidRDefault="000C7F2C">
      <w:pPr>
        <w:pStyle w:val="a3"/>
        <w:spacing w:before="9" w:after="1"/>
        <w:rPr>
          <w:rFonts w:ascii="Times New Roman"/>
          <w:sz w:val="26"/>
        </w:rPr>
      </w:pPr>
      <w:r>
        <w:rPr>
          <w:noProof/>
        </w:rPr>
        <w:pict>
          <v:shapetype id="_x0000_t32" coordsize="21600,21600" o:spt="32" o:oned="t" path="m,l21600,21600e" filled="f">
            <v:path arrowok="t" fillok="f" o:connecttype="none"/>
            <o:lock v:ext="edit" shapetype="t"/>
          </v:shapetype>
          <v:shape id="_x0000_s1105" type="#_x0000_t32" style="position:absolute;margin-left:61pt;margin-top:6.15pt;width:236.9pt;height:0;z-index:251691008" o:connectortype="straight">
            <v:stroke startarrow="block" endarrow="block"/>
          </v:shape>
        </w:pict>
      </w:r>
    </w:p>
    <w:p w:rsidR="003B2790" w:rsidRDefault="000C7F2C">
      <w:pPr>
        <w:pStyle w:val="a3"/>
        <w:spacing w:before="9" w:after="1"/>
        <w:rPr>
          <w:rFonts w:ascii="Times New Roman"/>
          <w:sz w:val="26"/>
        </w:rPr>
      </w:pPr>
      <w:r>
        <w:rPr>
          <w:noProof/>
        </w:rPr>
        <w:pict>
          <v:shape id="_x0000_s1058" type="#_x0000_t202" style="position:absolute;margin-left:123.85pt;margin-top:129.25pt;width:239.15pt;height:101.25pt;z-index:-251673600;mso-position-horizontal-relative:page;mso-position-vertical-relative:page" filled="f" strokecolor="black [3213]" strokeweight="1.25pt">
            <v:textbox inset="0,0,0,0">
              <w:txbxContent>
                <w:p w:rsidR="00AD3B5F" w:rsidRDefault="00AD3B5F">
                  <w:pPr>
                    <w:spacing w:line="240" w:lineRule="exact"/>
                    <w:rPr>
                      <w:rFonts w:ascii="HGPｺﾞｼｯｸE" w:eastAsia="HGPｺﾞｼｯｸE" w:hAnsi="HGPｺﾞｼｯｸE"/>
                      <w:sz w:val="24"/>
                    </w:rPr>
                  </w:pPr>
                </w:p>
                <w:p w:rsidR="00AD3B5F" w:rsidRDefault="00AD3B5F">
                  <w:pPr>
                    <w:spacing w:line="240" w:lineRule="exact"/>
                    <w:rPr>
                      <w:rFonts w:ascii="HGPｺﾞｼｯｸE" w:eastAsia="HGPｺﾞｼｯｸE" w:hAnsi="HGPｺﾞｼｯｸE"/>
                      <w:sz w:val="24"/>
                    </w:rPr>
                  </w:pPr>
                </w:p>
                <w:p w:rsidR="00AD3B5F" w:rsidRPr="00306B0A" w:rsidRDefault="00AD3B5F" w:rsidP="007F48AC">
                  <w:pPr>
                    <w:spacing w:line="240" w:lineRule="exact"/>
                    <w:ind w:firstLineChars="500" w:firstLine="1200"/>
                    <w:rPr>
                      <w:rFonts w:ascii="HGPｺﾞｼｯｸE" w:eastAsia="HGPｺﾞｼｯｸE" w:hAnsi="HGPｺﾞｼｯｸE"/>
                      <w:sz w:val="24"/>
                    </w:rPr>
                  </w:pPr>
                  <w:r w:rsidRPr="00306B0A">
                    <w:rPr>
                      <w:rFonts w:ascii="HGPｺﾞｼｯｸE" w:eastAsia="HGPｺﾞｼｯｸE" w:hAnsi="HGPｺﾞｼｯｸE" w:hint="eastAsia"/>
                      <w:sz w:val="24"/>
                    </w:rPr>
                    <w:t>危険物　　　　　　　　所</w:t>
                  </w:r>
                </w:p>
                <w:p w:rsidR="00AD3B5F" w:rsidRDefault="00AD3B5F">
                  <w:pPr>
                    <w:spacing w:line="240" w:lineRule="exact"/>
                    <w:rPr>
                      <w:rFonts w:ascii="HGPｺﾞｼｯｸE" w:eastAsia="HGPｺﾞｼｯｸE" w:hAnsi="HGPｺﾞｼｯｸE"/>
                      <w:sz w:val="24"/>
                    </w:rPr>
                  </w:pPr>
                </w:p>
                <w:p w:rsidR="00AD3B5F" w:rsidRPr="00665C75" w:rsidRDefault="00AD3B5F">
                  <w:pPr>
                    <w:spacing w:line="240" w:lineRule="exact"/>
                    <w:rPr>
                      <w:rFonts w:ascii="HGPｺﾞｼｯｸE" w:eastAsia="HGPｺﾞｼｯｸE" w:hAnsi="HGPｺﾞｼｯｸE"/>
                      <w:sz w:val="24"/>
                    </w:rPr>
                  </w:pPr>
                </w:p>
                <w:p w:rsidR="00AD3B5F" w:rsidRDefault="00AD3B5F" w:rsidP="003B2790">
                  <w:pPr>
                    <w:wordWrap w:val="0"/>
                    <w:spacing w:line="240" w:lineRule="exact"/>
                    <w:jc w:val="right"/>
                    <w:rPr>
                      <w:rFonts w:ascii="HGPｺﾞｼｯｸE" w:eastAsia="HGPｺﾞｼｯｸE" w:hAnsi="HGPｺﾞｼｯｸE"/>
                      <w:sz w:val="24"/>
                    </w:rPr>
                  </w:pPr>
                  <w:r>
                    <w:rPr>
                      <w:rFonts w:ascii="HGPｺﾞｼｯｸE" w:eastAsia="HGPｺﾞｼｯｸE" w:hAnsi="HGPｺﾞｼｯｸE" w:hint="eastAsia"/>
                      <w:sz w:val="24"/>
                    </w:rPr>
                    <w:t xml:space="preserve">年　　月　　日承認済み　</w:t>
                  </w:r>
                </w:p>
                <w:p w:rsidR="00AD3B5F" w:rsidRDefault="00AD3B5F" w:rsidP="003B2790">
                  <w:pPr>
                    <w:wordWrap w:val="0"/>
                    <w:spacing w:line="240" w:lineRule="exact"/>
                    <w:jc w:val="right"/>
                    <w:rPr>
                      <w:rFonts w:ascii="HGPｺﾞｼｯｸE" w:eastAsia="HGPｺﾞｼｯｸE" w:hAnsi="HGPｺﾞｼｯｸE"/>
                      <w:sz w:val="24"/>
                    </w:rPr>
                  </w:pPr>
                  <w:r>
                    <w:rPr>
                      <w:rFonts w:ascii="HGPｺﾞｼｯｸE" w:eastAsia="HGPｺﾞｼｯｸE" w:hAnsi="HGPｺﾞｼｯｸE" w:hint="eastAsia"/>
                      <w:sz w:val="24"/>
                    </w:rPr>
                    <w:t xml:space="preserve">　</w:t>
                  </w:r>
                </w:p>
                <w:p w:rsidR="00AD3B5F" w:rsidRDefault="00AD3B5F" w:rsidP="003B2790">
                  <w:pPr>
                    <w:wordWrap w:val="0"/>
                    <w:spacing w:line="240" w:lineRule="exact"/>
                    <w:jc w:val="right"/>
                    <w:rPr>
                      <w:rFonts w:ascii="HGPｺﾞｼｯｸE" w:eastAsia="HGPｺﾞｼｯｸE" w:hAnsi="HGPｺﾞｼｯｸE"/>
                      <w:sz w:val="24"/>
                    </w:rPr>
                  </w:pPr>
                  <w:r>
                    <w:rPr>
                      <w:rFonts w:ascii="HGPｺﾞｼｯｸE" w:eastAsia="HGPｺﾞｼｯｸE" w:hAnsi="HGPｺﾞｼｯｸE" w:hint="eastAsia"/>
                      <w:sz w:val="24"/>
                    </w:rPr>
                    <w:t xml:space="preserve">高崎市等広域消防局長　</w:t>
                  </w:r>
                </w:p>
              </w:txbxContent>
            </v:textbox>
            <w10:wrap anchorx="page" anchory="page"/>
          </v:shape>
        </w:pict>
      </w:r>
      <w:r>
        <w:rPr>
          <w:noProof/>
        </w:rPr>
        <w:pict>
          <v:shape id="_x0000_s1101" type="#_x0000_t32" style="position:absolute;margin-left:44.5pt;margin-top:6.5pt;width:.75pt;height:101.25pt;z-index:251686912" o:connectortype="straight">
            <v:stroke startarrow="block" endarrow="block"/>
          </v:shape>
        </w:pict>
      </w:r>
    </w:p>
    <w:p w:rsidR="003B2790" w:rsidRDefault="000C7F2C">
      <w:pPr>
        <w:pStyle w:val="a3"/>
        <w:spacing w:before="9" w:after="1"/>
        <w:rPr>
          <w:rFonts w:ascii="Times New Roman"/>
          <w:sz w:val="26"/>
        </w:rPr>
      </w:pPr>
      <w:bookmarkStart w:id="0" w:name="_GoBack"/>
      <w:bookmarkEnd w:id="0"/>
      <w:r>
        <w:rPr>
          <w:noProof/>
        </w:rPr>
        <w:pict>
          <v:shape id="_x0000_s1059" type="#_x0000_t202" style="position:absolute;margin-left:230.25pt;margin-top:146.4pt;width:52.5pt;height:23.25pt;z-index:-251672576;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仮 貯 蔵</w:t>
                  </w:r>
                </w:p>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仮 取 扱</w:t>
                  </w:r>
                </w:p>
              </w:txbxContent>
            </v:textbox>
            <w10:wrap anchorx="page" anchory="page"/>
          </v:shape>
        </w:pict>
      </w:r>
      <w:r>
        <w:rPr>
          <w:rFonts w:ascii="Times New Roman"/>
          <w:noProof/>
          <w:sz w:val="26"/>
        </w:rPr>
        <w:pict>
          <v:shape id="_x0000_s1102" type="#_x0000_t202" style="position:absolute;margin-left:15.4pt;margin-top:12.1pt;width:29.1pt;height:60.75pt;z-index:251687936" filled="f" stroked="f">
            <v:textbox style="layout-flow:vertical-ideographic" inset="5.85pt,.7pt,5.85pt,.7pt">
              <w:txbxContent>
                <w:p w:rsidR="00AD3B5F" w:rsidRPr="009B1B08" w:rsidRDefault="00AD3B5F" w:rsidP="009B1B08">
                  <w:pPr>
                    <w:spacing w:line="240" w:lineRule="exact"/>
                    <w:rPr>
                      <w:rFonts w:ascii="HGPｺﾞｼｯｸM" w:eastAsia="HGPｺﾞｼｯｸM"/>
                    </w:rPr>
                  </w:pPr>
                  <w:r w:rsidRPr="009B1B08">
                    <w:rPr>
                      <w:rFonts w:ascii="HGPｺﾞｼｯｸM" w:eastAsia="HGPｺﾞｼｯｸM" w:hint="eastAsia"/>
                      <w:eastAsianLayout w:id="-1036846848" w:vert="1" w:vertCompress="1"/>
                    </w:rPr>
                    <w:t>30</w:t>
                  </w:r>
                  <w:r w:rsidRPr="009B1B08">
                    <w:rPr>
                      <w:rFonts w:ascii="HGPｺﾞｼｯｸM" w:eastAsia="HGPｺﾞｼｯｸM" w:hint="eastAsia"/>
                    </w:rPr>
                    <w:t>㎝以上</w:t>
                  </w:r>
                </w:p>
              </w:txbxContent>
            </v:textbox>
          </v:shape>
        </w:pict>
      </w:r>
    </w:p>
    <w:p w:rsidR="003B2790" w:rsidRDefault="003B2790">
      <w:pPr>
        <w:pStyle w:val="a3"/>
        <w:spacing w:before="9" w:after="1"/>
        <w:rPr>
          <w:rFonts w:ascii="Times New Roman"/>
          <w:sz w:val="26"/>
        </w:rPr>
      </w:pPr>
    </w:p>
    <w:p w:rsidR="003B2790" w:rsidRDefault="003B2790">
      <w:pPr>
        <w:pStyle w:val="a3"/>
        <w:spacing w:before="9" w:after="1"/>
        <w:rPr>
          <w:rFonts w:ascii="Times New Roman"/>
          <w:sz w:val="26"/>
        </w:rPr>
      </w:pPr>
    </w:p>
    <w:p w:rsidR="003B2790" w:rsidRDefault="003B2790">
      <w:pPr>
        <w:pStyle w:val="a3"/>
        <w:spacing w:before="9" w:after="1"/>
        <w:rPr>
          <w:rFonts w:ascii="Times New Roman"/>
          <w:sz w:val="26"/>
        </w:rPr>
      </w:pPr>
    </w:p>
    <w:p w:rsidR="003B2790" w:rsidRDefault="003B2790">
      <w:pPr>
        <w:pStyle w:val="a3"/>
        <w:spacing w:before="9" w:after="1"/>
        <w:rPr>
          <w:rFonts w:ascii="Times New Roman"/>
          <w:sz w:val="26"/>
        </w:rPr>
      </w:pPr>
    </w:p>
    <w:p w:rsidR="003B2790" w:rsidRDefault="003B2790">
      <w:pPr>
        <w:pStyle w:val="a3"/>
        <w:spacing w:before="9" w:after="1"/>
        <w:rPr>
          <w:rFonts w:ascii="Times New Roman"/>
          <w:sz w:val="26"/>
        </w:rPr>
      </w:pPr>
    </w:p>
    <w:p w:rsidR="003B2790" w:rsidRDefault="000C7F2C">
      <w:pPr>
        <w:pStyle w:val="a3"/>
        <w:spacing w:before="9" w:after="1"/>
        <w:rPr>
          <w:rFonts w:ascii="Times New Roman"/>
          <w:sz w:val="26"/>
        </w:rPr>
      </w:pPr>
      <w:r>
        <w:rPr>
          <w:noProof/>
        </w:rPr>
        <w:pict>
          <v:shape id="_x0000_s1060" type="#_x0000_t202" style="position:absolute;margin-left:170.25pt;margin-top:243.45pt;width:153.75pt;height:12pt;z-index:-251671552;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備考：地は白色、文字は黒色</w:t>
                  </w:r>
                </w:p>
              </w:txbxContent>
            </v:textbox>
            <w10:wrap anchorx="page" anchory="page"/>
          </v:shape>
        </w:pict>
      </w:r>
    </w:p>
    <w:p w:rsidR="003B2790" w:rsidRDefault="003B2790">
      <w:pPr>
        <w:pStyle w:val="a3"/>
        <w:spacing w:before="9" w:after="1"/>
        <w:rPr>
          <w:rFonts w:ascii="Times New Roman"/>
          <w:sz w:val="26"/>
        </w:rPr>
      </w:pPr>
    </w:p>
    <w:p w:rsidR="003B2790" w:rsidRDefault="003B2790">
      <w:pPr>
        <w:pStyle w:val="a3"/>
        <w:spacing w:before="9" w:after="1"/>
        <w:rPr>
          <w:rFonts w:ascii="Times New Roman"/>
          <w:sz w:val="26"/>
        </w:rPr>
      </w:pPr>
    </w:p>
    <w:p w:rsidR="003B2790" w:rsidRDefault="000C7F2C">
      <w:pPr>
        <w:pStyle w:val="a3"/>
        <w:spacing w:before="9" w:after="1"/>
        <w:rPr>
          <w:rFonts w:ascii="Times New Roman"/>
          <w:sz w:val="26"/>
        </w:rPr>
      </w:pPr>
      <w:r>
        <w:rPr>
          <w:rFonts w:ascii="Times New Roman"/>
          <w:noProof/>
          <w:sz w:val="26"/>
        </w:rPr>
        <w:pict>
          <v:shape id="_x0000_s1116" type="#_x0000_t202" style="position:absolute;margin-left:462.4pt;margin-top:12.25pt;width:57.75pt;height:14.25pt;z-index:251700224" stroked="f">
            <v:textbox inset="5.85pt,.7pt,5.85pt,.7pt">
              <w:txbxContent>
                <w:p w:rsidR="00AD3B5F" w:rsidRPr="009B1B08" w:rsidRDefault="00AD3B5F" w:rsidP="009B1B08">
                  <w:pPr>
                    <w:spacing w:line="240" w:lineRule="exact"/>
                    <w:rPr>
                      <w:rFonts w:ascii="HGPｺﾞｼｯｸM" w:eastAsia="HGPｺﾞｼｯｸM"/>
                    </w:rPr>
                  </w:pPr>
                  <w:r>
                    <w:rPr>
                      <w:rFonts w:ascii="HGPｺﾞｼｯｸM" w:eastAsia="HGPｺﾞｼｯｸM" w:hint="eastAsia"/>
                    </w:rPr>
                    <w:t>3</w:t>
                  </w:r>
                  <w:r w:rsidRPr="009B1B08">
                    <w:rPr>
                      <w:rFonts w:ascii="HGPｺﾞｼｯｸM" w:eastAsia="HGPｺﾞｼｯｸM" w:hint="eastAsia"/>
                    </w:rPr>
                    <w:t>0㎝以上</w:t>
                  </w:r>
                </w:p>
              </w:txbxContent>
            </v:textbox>
          </v:shape>
        </w:pict>
      </w:r>
      <w:r>
        <w:rPr>
          <w:rFonts w:ascii="Times New Roman"/>
          <w:noProof/>
          <w:sz w:val="26"/>
        </w:rPr>
        <w:pict>
          <v:shape id="_x0000_s1114" type="#_x0000_t202" style="position:absolute;margin-left:593.35pt;margin-top:12.25pt;width:57.75pt;height:14.25pt;z-index:251698176" stroked="f">
            <v:textbox inset="5.85pt,.7pt,5.85pt,.7pt">
              <w:txbxContent>
                <w:p w:rsidR="00AD3B5F" w:rsidRPr="009B1B08" w:rsidRDefault="00AD3B5F" w:rsidP="009B1B08">
                  <w:pPr>
                    <w:spacing w:line="240" w:lineRule="exact"/>
                    <w:rPr>
                      <w:rFonts w:ascii="HGPｺﾞｼｯｸM" w:eastAsia="HGPｺﾞｼｯｸM"/>
                    </w:rPr>
                  </w:pPr>
                  <w:r>
                    <w:rPr>
                      <w:rFonts w:ascii="HGPｺﾞｼｯｸM" w:eastAsia="HGPｺﾞｼｯｸM" w:hint="eastAsia"/>
                    </w:rPr>
                    <w:t>3</w:t>
                  </w:r>
                  <w:r w:rsidRPr="009B1B08">
                    <w:rPr>
                      <w:rFonts w:ascii="HGPｺﾞｼｯｸM" w:eastAsia="HGPｺﾞｼｯｸM" w:hint="eastAsia"/>
                    </w:rPr>
                    <w:t>0㎝以上</w:t>
                  </w:r>
                </w:p>
              </w:txbxContent>
            </v:textbox>
          </v:shape>
        </w:pict>
      </w:r>
      <w:r>
        <w:rPr>
          <w:rFonts w:ascii="Times New Roman"/>
          <w:noProof/>
          <w:sz w:val="26"/>
        </w:rPr>
        <w:pict>
          <v:shape id="_x0000_s1112" type="#_x0000_t202" style="position:absolute;margin-left:376pt;margin-top:12.25pt;width:57.75pt;height:14.25pt;z-index:251696128" stroked="f">
            <v:textbox inset="5.85pt,.7pt,5.85pt,.7pt">
              <w:txbxContent>
                <w:p w:rsidR="00AD3B5F" w:rsidRPr="009B1B08" w:rsidRDefault="00AD3B5F" w:rsidP="009B1B08">
                  <w:pPr>
                    <w:spacing w:line="240" w:lineRule="exact"/>
                    <w:rPr>
                      <w:rFonts w:ascii="HGPｺﾞｼｯｸM" w:eastAsia="HGPｺﾞｼｯｸM"/>
                    </w:rPr>
                  </w:pPr>
                  <w:r>
                    <w:rPr>
                      <w:rFonts w:ascii="HGPｺﾞｼｯｸM" w:eastAsia="HGPｺﾞｼｯｸM" w:hint="eastAsia"/>
                    </w:rPr>
                    <w:t>3</w:t>
                  </w:r>
                  <w:r w:rsidRPr="009B1B08">
                    <w:rPr>
                      <w:rFonts w:ascii="HGPｺﾞｼｯｸM" w:eastAsia="HGPｺﾞｼｯｸM" w:hint="eastAsia"/>
                    </w:rPr>
                    <w:t>0㎝以上</w:t>
                  </w:r>
                </w:p>
              </w:txbxContent>
            </v:textbox>
          </v:shape>
        </w:pict>
      </w:r>
      <w:r>
        <w:pict>
          <v:shape id="_x0000_s1048" type="#_x0000_t202" style="position:absolute;margin-left:93.75pt;margin-top:281.25pt;width:48pt;height:12pt;z-index:-251678720;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◎掲示板</w:t>
                  </w:r>
                </w:p>
              </w:txbxContent>
            </v:textbox>
            <w10:wrap anchorx="page" anchory="page"/>
          </v:shape>
        </w:pict>
      </w:r>
    </w:p>
    <w:p w:rsidR="003B2790" w:rsidRDefault="000C7F2C">
      <w:pPr>
        <w:pStyle w:val="a3"/>
        <w:spacing w:before="9" w:after="1"/>
        <w:rPr>
          <w:rFonts w:ascii="Times New Roman"/>
          <w:sz w:val="26"/>
        </w:rPr>
      </w:pPr>
      <w:r>
        <w:rPr>
          <w:rFonts w:ascii="Times New Roman"/>
          <w:noProof/>
          <w:sz w:val="26"/>
        </w:rPr>
        <w:pict>
          <v:shape id="_x0000_s1110" type="#_x0000_t202" style="position:absolute;margin-left:153.35pt;margin-top:10.2pt;width:57.75pt;height:14.25pt;z-index:251694080" filled="f" stroked="f">
            <v:textbox inset="5.85pt,.7pt,5.85pt,.7pt">
              <w:txbxContent>
                <w:p w:rsidR="00AD3B5F" w:rsidRPr="009B1B08" w:rsidRDefault="00AD3B5F" w:rsidP="009B1B08">
                  <w:pPr>
                    <w:spacing w:line="240" w:lineRule="exact"/>
                    <w:rPr>
                      <w:rFonts w:ascii="HGPｺﾞｼｯｸM" w:eastAsia="HGPｺﾞｼｯｸM"/>
                    </w:rPr>
                  </w:pPr>
                  <w:r w:rsidRPr="009B1B08">
                    <w:rPr>
                      <w:rFonts w:ascii="HGPｺﾞｼｯｸM" w:eastAsia="HGPｺﾞｼｯｸM" w:hint="eastAsia"/>
                    </w:rPr>
                    <w:t>60㎝以上</w:t>
                  </w:r>
                </w:p>
              </w:txbxContent>
            </v:textbox>
          </v:shape>
        </w:pict>
      </w:r>
      <w:r>
        <w:rPr>
          <w:noProof/>
        </w:rPr>
        <w:pict>
          <v:shape id="_x0000_s1117" type="#_x0000_t32" style="position:absolute;margin-left:592.6pt;margin-top:14.15pt;width:66pt;height:.05pt;z-index:251701248" o:connectortype="straight">
            <v:stroke startarrow="block" endarrow="block"/>
          </v:shape>
        </w:pict>
      </w:r>
      <w:r>
        <w:rPr>
          <w:noProof/>
        </w:rPr>
        <w:pict>
          <v:shape id="_x0000_s1111" type="#_x0000_t32" style="position:absolute;margin-left:462.4pt;margin-top:14.1pt;width:66pt;height:.05pt;z-index:251695104" o:connectortype="straight">
            <v:stroke startarrow="block" endarrow="block"/>
          </v:shape>
        </w:pict>
      </w:r>
      <w:r>
        <w:rPr>
          <w:noProof/>
        </w:rPr>
        <w:pict>
          <v:shape id="_x0000_s1115" type="#_x0000_t32" style="position:absolute;margin-left:371.5pt;margin-top:14.05pt;width:66pt;height:.05pt;z-index:251699200" o:connectortype="straight">
            <v:stroke startarrow="block" endarrow="block"/>
          </v:shape>
        </w:pict>
      </w:r>
    </w:p>
    <w:p w:rsidR="003B2790" w:rsidRDefault="000C7F2C">
      <w:pPr>
        <w:pStyle w:val="a3"/>
        <w:spacing w:before="9" w:after="1"/>
        <w:rPr>
          <w:rFonts w:ascii="Times New Roman"/>
          <w:sz w:val="26"/>
        </w:rPr>
      </w:pPr>
      <w:r>
        <w:rPr>
          <w:noProof/>
        </w:rPr>
        <w:pict>
          <v:shape id="_x0000_s1118" type="#_x0000_t32" style="position:absolute;margin-left:361pt;margin-top:9.2pt;width:.75pt;height:174.9pt;z-index:251702272" o:connectortype="straight">
            <v:stroke startarrow="block" endarrow="block"/>
          </v:shape>
        </w:pict>
      </w:r>
      <w:r>
        <w:rPr>
          <w:noProof/>
        </w:rPr>
        <w:pict>
          <v:shape id="_x0000_s1109" type="#_x0000_t32" style="position:absolute;margin-left:64.1pt;margin-top:12.95pt;width:236.9pt;height:0;z-index:251693056" o:connectortype="straight">
            <v:stroke startarrow="block" endarrow="block"/>
          </v:shape>
        </w:pict>
      </w:r>
      <w:r>
        <w:rPr>
          <w:rFonts w:ascii="Times New Roman"/>
          <w:noProof/>
          <w:sz w:val="26"/>
        </w:rPr>
        <w:pict>
          <v:shape id="_x0000_s1062" type="#_x0000_t202" style="position:absolute;margin-left:371.5pt;margin-top:9.2pt;width:65.25pt;height:174.75pt;z-index:251646976" fillcolor="red" stroked="f">
            <v:textbox style="layout-flow:vertical-ideographic" inset="5.85pt,.7pt,5.85pt,.7pt">
              <w:txbxContent>
                <w:p w:rsidR="00AD3B5F" w:rsidRDefault="00AD3B5F" w:rsidP="003B2790">
                  <w:pPr>
                    <w:jc w:val="center"/>
                    <w:rPr>
                      <w:sz w:val="18"/>
                      <w:szCs w:val="18"/>
                    </w:rPr>
                  </w:pPr>
                </w:p>
                <w:p w:rsidR="00AD3B5F" w:rsidRPr="00BC4DDD" w:rsidRDefault="00AD3B5F" w:rsidP="00BC4DDD">
                  <w:pPr>
                    <w:jc w:val="center"/>
                    <w:rPr>
                      <w:rFonts w:ascii="HGPｺﾞｼｯｸE" w:eastAsia="HGPｺﾞｼｯｸE" w:hAnsi="HGPｺﾞｼｯｸE"/>
                      <w:b/>
                      <w:bCs/>
                      <w:color w:val="FFFFFF" w:themeColor="background1"/>
                      <w:sz w:val="40"/>
                      <w:szCs w:val="40"/>
                    </w:rPr>
                  </w:pPr>
                  <w:r w:rsidRPr="00BC4DDD">
                    <w:rPr>
                      <w:rFonts w:ascii="HGPｺﾞｼｯｸE" w:eastAsia="HGPｺﾞｼｯｸE" w:hAnsi="HGPｺﾞｼｯｸE" w:hint="eastAsia"/>
                      <w:b/>
                      <w:bCs/>
                      <w:color w:val="FFFFFF" w:themeColor="background1"/>
                      <w:sz w:val="40"/>
                      <w:szCs w:val="40"/>
                    </w:rPr>
                    <w:t>火</w:t>
                  </w:r>
                  <w:r>
                    <w:rPr>
                      <w:rFonts w:ascii="HGPｺﾞｼｯｸE" w:eastAsia="HGPｺﾞｼｯｸE" w:hAnsi="HGPｺﾞｼｯｸE" w:hint="eastAsia"/>
                      <w:b/>
                      <w:bCs/>
                      <w:color w:val="FFFFFF" w:themeColor="background1"/>
                      <w:sz w:val="40"/>
                      <w:szCs w:val="40"/>
                    </w:rPr>
                    <w:t xml:space="preserve">　</w:t>
                  </w:r>
                  <w:r w:rsidRPr="00BC4DDD">
                    <w:rPr>
                      <w:rFonts w:ascii="HGPｺﾞｼｯｸE" w:eastAsia="HGPｺﾞｼｯｸE" w:hAnsi="HGPｺﾞｼｯｸE" w:hint="eastAsia"/>
                      <w:b/>
                      <w:bCs/>
                      <w:color w:val="FFFFFF" w:themeColor="background1"/>
                      <w:sz w:val="40"/>
                      <w:szCs w:val="40"/>
                    </w:rPr>
                    <w:t>気</w:t>
                  </w:r>
                  <w:r>
                    <w:rPr>
                      <w:rFonts w:ascii="HGPｺﾞｼｯｸE" w:eastAsia="HGPｺﾞｼｯｸE" w:hAnsi="HGPｺﾞｼｯｸE" w:hint="eastAsia"/>
                      <w:b/>
                      <w:bCs/>
                      <w:color w:val="FFFFFF" w:themeColor="background1"/>
                      <w:sz w:val="40"/>
                      <w:szCs w:val="40"/>
                    </w:rPr>
                    <w:t xml:space="preserve">　</w:t>
                  </w:r>
                  <w:r w:rsidRPr="00BC4DDD">
                    <w:rPr>
                      <w:rFonts w:ascii="HGPｺﾞｼｯｸE" w:eastAsia="HGPｺﾞｼｯｸE" w:hAnsi="HGPｺﾞｼｯｸE" w:hint="eastAsia"/>
                      <w:b/>
                      <w:bCs/>
                      <w:color w:val="FFFFFF" w:themeColor="background1"/>
                      <w:sz w:val="40"/>
                      <w:szCs w:val="40"/>
                    </w:rPr>
                    <w:t>厳</w:t>
                  </w:r>
                  <w:r>
                    <w:rPr>
                      <w:rFonts w:ascii="HGPｺﾞｼｯｸE" w:eastAsia="HGPｺﾞｼｯｸE" w:hAnsi="HGPｺﾞｼｯｸE" w:hint="eastAsia"/>
                      <w:b/>
                      <w:bCs/>
                      <w:color w:val="FFFFFF" w:themeColor="background1"/>
                      <w:sz w:val="40"/>
                      <w:szCs w:val="40"/>
                    </w:rPr>
                    <w:t xml:space="preserve">　</w:t>
                  </w:r>
                  <w:r w:rsidRPr="00BC4DDD">
                    <w:rPr>
                      <w:rFonts w:ascii="HGPｺﾞｼｯｸE" w:eastAsia="HGPｺﾞｼｯｸE" w:hAnsi="HGPｺﾞｼｯｸE" w:hint="eastAsia"/>
                      <w:b/>
                      <w:bCs/>
                      <w:color w:val="FFFFFF" w:themeColor="background1"/>
                      <w:sz w:val="40"/>
                      <w:szCs w:val="40"/>
                    </w:rPr>
                    <w:t>禁</w:t>
                  </w:r>
                </w:p>
              </w:txbxContent>
            </v:textbox>
          </v:shape>
        </w:pict>
      </w:r>
      <w:r>
        <w:rPr>
          <w:rFonts w:ascii="Times New Roman"/>
          <w:noProof/>
          <w:sz w:val="26"/>
        </w:rPr>
        <w:pict>
          <v:shape id="_x0000_s1063" type="#_x0000_t202" style="position:absolute;margin-left:462.25pt;margin-top:9.2pt;width:65.25pt;height:174.75pt;z-index:251648000" fillcolor="red" stroked="f">
            <v:textbox style="layout-flow:vertical-ideographic" inset="5.85pt,.7pt,5.85pt,.7pt">
              <w:txbxContent>
                <w:p w:rsidR="00AD3B5F" w:rsidRDefault="00AD3B5F" w:rsidP="003B2790">
                  <w:pPr>
                    <w:jc w:val="center"/>
                    <w:rPr>
                      <w:sz w:val="18"/>
                      <w:szCs w:val="18"/>
                    </w:rPr>
                  </w:pPr>
                </w:p>
                <w:p w:rsidR="00AD3B5F" w:rsidRPr="00BC4DDD" w:rsidRDefault="00AD3B5F" w:rsidP="00BC4DDD">
                  <w:pPr>
                    <w:jc w:val="center"/>
                    <w:rPr>
                      <w:rFonts w:ascii="HGPｺﾞｼｯｸE" w:eastAsia="HGPｺﾞｼｯｸE" w:hAnsi="HGPｺﾞｼｯｸE"/>
                      <w:b/>
                      <w:bCs/>
                      <w:color w:val="FFFFFF" w:themeColor="background1"/>
                      <w:sz w:val="40"/>
                      <w:szCs w:val="40"/>
                    </w:rPr>
                  </w:pPr>
                  <w:r w:rsidRPr="00BC4DDD">
                    <w:rPr>
                      <w:rFonts w:ascii="HGPｺﾞｼｯｸE" w:eastAsia="HGPｺﾞｼｯｸE" w:hAnsi="HGPｺﾞｼｯｸE" w:hint="eastAsia"/>
                      <w:b/>
                      <w:bCs/>
                      <w:color w:val="FFFFFF" w:themeColor="background1"/>
                      <w:sz w:val="40"/>
                      <w:szCs w:val="40"/>
                    </w:rPr>
                    <w:t>火</w:t>
                  </w:r>
                  <w:r>
                    <w:rPr>
                      <w:rFonts w:ascii="HGPｺﾞｼｯｸE" w:eastAsia="HGPｺﾞｼｯｸE" w:hAnsi="HGPｺﾞｼｯｸE" w:hint="eastAsia"/>
                      <w:b/>
                      <w:bCs/>
                      <w:color w:val="FFFFFF" w:themeColor="background1"/>
                      <w:sz w:val="40"/>
                      <w:szCs w:val="40"/>
                    </w:rPr>
                    <w:t xml:space="preserve">　</w:t>
                  </w:r>
                  <w:r w:rsidRPr="00BC4DDD">
                    <w:rPr>
                      <w:rFonts w:ascii="HGPｺﾞｼｯｸE" w:eastAsia="HGPｺﾞｼｯｸE" w:hAnsi="HGPｺﾞｼｯｸE" w:hint="eastAsia"/>
                      <w:b/>
                      <w:bCs/>
                      <w:color w:val="FFFFFF" w:themeColor="background1"/>
                      <w:sz w:val="40"/>
                      <w:szCs w:val="40"/>
                    </w:rPr>
                    <w:t>気</w:t>
                  </w:r>
                  <w:r>
                    <w:rPr>
                      <w:rFonts w:ascii="HGPｺﾞｼｯｸE" w:eastAsia="HGPｺﾞｼｯｸE" w:hAnsi="HGPｺﾞｼｯｸE" w:hint="eastAsia"/>
                      <w:b/>
                      <w:bCs/>
                      <w:color w:val="FFFFFF" w:themeColor="background1"/>
                      <w:sz w:val="40"/>
                      <w:szCs w:val="40"/>
                    </w:rPr>
                    <w:t xml:space="preserve">　注　意</w:t>
                  </w:r>
                </w:p>
              </w:txbxContent>
            </v:textbox>
          </v:shape>
        </w:pict>
      </w:r>
      <w:r>
        <w:rPr>
          <w:rFonts w:ascii="Times New Roman"/>
          <w:noProof/>
          <w:sz w:val="26"/>
        </w:rPr>
        <w:pict>
          <v:shape id="_x0000_s1064" type="#_x0000_t202" style="position:absolute;margin-left:593.35pt;margin-top:9.05pt;width:65.25pt;height:174.75pt;z-index:251649024;mso-position-horizontal:absolute;mso-position-vertical:absolute" fillcolor="#0070c0" stroked="f">
            <v:textbox style="layout-flow:vertical-ideographic" inset="5.85pt,.7pt,5.85pt,.7pt">
              <w:txbxContent>
                <w:p w:rsidR="00AD3B5F" w:rsidRPr="00BC4DDD" w:rsidRDefault="00AD3B5F" w:rsidP="003B2790">
                  <w:pPr>
                    <w:jc w:val="center"/>
                    <w:rPr>
                      <w:sz w:val="14"/>
                      <w:szCs w:val="14"/>
                    </w:rPr>
                  </w:pPr>
                </w:p>
                <w:p w:rsidR="00AD3B5F" w:rsidRPr="00BC4DDD" w:rsidRDefault="00AD3B5F" w:rsidP="00BC4DDD">
                  <w:pPr>
                    <w:jc w:val="center"/>
                    <w:rPr>
                      <w:rFonts w:ascii="HGPｺﾞｼｯｸE" w:eastAsia="HGPｺﾞｼｯｸE" w:hAnsi="HGPｺﾞｼｯｸE"/>
                      <w:b/>
                      <w:bCs/>
                      <w:color w:val="FFFFFF" w:themeColor="background1"/>
                      <w:sz w:val="52"/>
                      <w:szCs w:val="52"/>
                    </w:rPr>
                  </w:pPr>
                  <w:r w:rsidRPr="00BC4DDD">
                    <w:rPr>
                      <w:rFonts w:ascii="HGPｺﾞｼｯｸE" w:eastAsia="HGPｺﾞｼｯｸE" w:hAnsi="HGPｺﾞｼｯｸE" w:hint="eastAsia"/>
                      <w:b/>
                      <w:bCs/>
                      <w:color w:val="FFFFFF" w:themeColor="background1"/>
                      <w:sz w:val="52"/>
                      <w:szCs w:val="52"/>
                    </w:rPr>
                    <w:t>禁　　水</w:t>
                  </w:r>
                </w:p>
              </w:txbxContent>
            </v:textbox>
          </v:shape>
        </w:pict>
      </w:r>
    </w:p>
    <w:p w:rsidR="003B2790" w:rsidRDefault="00556AD0">
      <w:pPr>
        <w:pStyle w:val="a3"/>
        <w:spacing w:before="9" w:after="1"/>
        <w:rPr>
          <w:rFonts w:ascii="Times New Roman"/>
          <w:sz w:val="26"/>
        </w:rPr>
      </w:pPr>
      <w:r>
        <w:rPr>
          <w:noProof/>
        </w:rPr>
        <w:pict>
          <v:shape id="_x0000_s1061" type="#_x0000_t202" style="position:absolute;margin-left:123pt;margin-top:338.25pt;width:239.15pt;height:101.25pt;z-index:-251670528;mso-position-horizontal-relative:page;mso-position-vertical-relative:page" filled="f" strokecolor="black [3213]" strokeweight="1.25pt">
            <v:textbox inset="0,0,0,0">
              <w:txbxContent>
                <w:p w:rsidR="00AD3B5F" w:rsidRDefault="00AD3B5F" w:rsidP="000F0552">
                  <w:pPr>
                    <w:spacing w:line="240" w:lineRule="exact"/>
                    <w:rPr>
                      <w:rFonts w:ascii="HGPｺﾞｼｯｸE" w:eastAsia="HGPｺﾞｼｯｸE" w:hAnsi="HGPｺﾞｼｯｸE"/>
                      <w:sz w:val="24"/>
                    </w:rPr>
                  </w:pPr>
                </w:p>
              </w:txbxContent>
            </v:textbox>
            <w10:wrap anchorx="page" anchory="page"/>
          </v:shape>
        </w:pict>
      </w:r>
      <w:r w:rsidR="000C7F2C">
        <w:rPr>
          <w:noProof/>
        </w:rPr>
        <w:pict>
          <v:shape id="_x0000_s1103" type="#_x0000_t32" style="position:absolute;margin-left:46.15pt;margin-top:14.8pt;width:0;height:101.25pt;z-index:251688960" o:connectortype="straight">
            <v:stroke startarrow="block" endarrow="block"/>
          </v:shape>
        </w:pict>
      </w:r>
      <w:r w:rsidR="000C7F2C">
        <w:rPr>
          <w:noProof/>
        </w:rPr>
        <w:pict>
          <v:shape id="_x0000_s1094" type="#_x0000_t32" style="position:absolute;margin-left:192.25pt;margin-top:14.8pt;width:0;height:101.25pt;z-index:251679744" o:connectortype="straight" strokeweight="1.5pt"/>
        </w:pict>
      </w:r>
    </w:p>
    <w:p w:rsidR="003B2790" w:rsidRDefault="000C7F2C">
      <w:pPr>
        <w:pStyle w:val="a3"/>
        <w:spacing w:before="9" w:after="1"/>
        <w:rPr>
          <w:rFonts w:ascii="Times New Roman"/>
          <w:sz w:val="26"/>
        </w:rPr>
      </w:pPr>
      <w:r>
        <w:rPr>
          <w:noProof/>
        </w:rPr>
        <w:pict>
          <v:shape id="_x0000_s1098" type="#_x0000_t202" style="position:absolute;margin-left:130.95pt;margin-top:348.15pt;width:116.9pt;height:22.5pt;z-index:-251632640;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危険物の類、品名（指</w:t>
                  </w:r>
                </w:p>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定数量）、最大数量</w:t>
                  </w:r>
                </w:p>
              </w:txbxContent>
            </v:textbox>
            <w10:wrap anchorx="page" anchory="page"/>
          </v:shape>
        </w:pict>
      </w:r>
    </w:p>
    <w:p w:rsidR="003B2790" w:rsidRDefault="000C7F2C">
      <w:pPr>
        <w:pStyle w:val="a3"/>
        <w:spacing w:before="9" w:after="1"/>
        <w:rPr>
          <w:rFonts w:ascii="Times New Roman"/>
          <w:sz w:val="26"/>
        </w:rPr>
      </w:pPr>
      <w:r>
        <w:rPr>
          <w:rFonts w:ascii="Times New Roman"/>
          <w:noProof/>
          <w:sz w:val="26"/>
        </w:rPr>
        <w:pict>
          <v:shape id="_x0000_s1119" type="#_x0000_t202" style="position:absolute;margin-left:15.4pt;margin-top:5pt;width:30.75pt;height:60.75pt;z-index:251703296" filled="f" stroked="f">
            <v:textbox style="layout-flow:vertical-ideographic" inset="5.85pt,.7pt,5.85pt,.7pt">
              <w:txbxContent>
                <w:p w:rsidR="00AD3B5F" w:rsidRPr="009B1B08" w:rsidRDefault="00AD3B5F" w:rsidP="009B1B08">
                  <w:pPr>
                    <w:spacing w:line="240" w:lineRule="exact"/>
                    <w:rPr>
                      <w:rFonts w:ascii="HGPｺﾞｼｯｸM" w:eastAsia="HGPｺﾞｼｯｸM"/>
                    </w:rPr>
                  </w:pPr>
                  <w:r w:rsidRPr="004F2383">
                    <w:rPr>
                      <w:rFonts w:ascii="HGPｺﾞｼｯｸM" w:eastAsia="HGPｺﾞｼｯｸM" w:hint="eastAsia"/>
                      <w:eastAsianLayout w:id="-1036762111" w:vert="1" w:vertCompress="1"/>
                    </w:rPr>
                    <w:t>30</w:t>
                  </w:r>
                  <w:r w:rsidRPr="009B1B08">
                    <w:rPr>
                      <w:rFonts w:ascii="HGPｺﾞｼｯｸM" w:eastAsia="HGPｺﾞｼｯｸM" w:hint="eastAsia"/>
                    </w:rPr>
                    <w:t>㎝以上</w:t>
                  </w:r>
                </w:p>
              </w:txbxContent>
            </v:textbox>
          </v:shape>
        </w:pict>
      </w:r>
      <w:r>
        <w:rPr>
          <w:rFonts w:ascii="Times New Roman"/>
          <w:noProof/>
          <w:sz w:val="26"/>
        </w:rPr>
        <w:pict>
          <v:shape id="_x0000_s1104" type="#_x0000_t202" style="position:absolute;margin-left:330.25pt;margin-top:5pt;width:30.75pt;height:60.75pt;z-index:251689984" stroked="f">
            <v:textbox style="layout-flow:vertical-ideographic" inset="5.85pt,.7pt,5.85pt,.7pt">
              <w:txbxContent>
                <w:p w:rsidR="00AD3B5F" w:rsidRPr="009B1B08" w:rsidRDefault="00AD3B5F" w:rsidP="009B1B08">
                  <w:pPr>
                    <w:spacing w:line="240" w:lineRule="exact"/>
                    <w:rPr>
                      <w:rFonts w:ascii="HGPｺﾞｼｯｸM" w:eastAsia="HGPｺﾞｼｯｸM"/>
                    </w:rPr>
                  </w:pPr>
                  <w:r w:rsidRPr="00306B0A">
                    <w:rPr>
                      <w:rFonts w:ascii="HGPｺﾞｼｯｸM" w:eastAsia="HGPｺﾞｼｯｸM" w:hint="eastAsia"/>
                      <w:eastAsianLayout w:id="-1036762112" w:vert="1" w:vertCompress="1"/>
                    </w:rPr>
                    <w:t>60</w:t>
                  </w:r>
                  <w:r w:rsidRPr="009B1B08">
                    <w:rPr>
                      <w:rFonts w:ascii="HGPｺﾞｼｯｸM" w:eastAsia="HGPｺﾞｼｯｸM" w:hint="eastAsia"/>
                    </w:rPr>
                    <w:t>㎝以上</w:t>
                  </w:r>
                </w:p>
              </w:txbxContent>
            </v:textbox>
          </v:shape>
        </w:pict>
      </w:r>
    </w:p>
    <w:p w:rsidR="003B2790" w:rsidRDefault="000C7F2C">
      <w:pPr>
        <w:pStyle w:val="a3"/>
        <w:spacing w:before="9" w:after="1"/>
        <w:rPr>
          <w:rFonts w:ascii="Times New Roman"/>
          <w:sz w:val="26"/>
        </w:rPr>
      </w:pPr>
      <w:r>
        <w:rPr>
          <w:noProof/>
        </w:rPr>
        <w:pict>
          <v:shape id="_x0000_s1095" type="#_x0000_t202" style="position:absolute;margin-left:147.85pt;margin-top:384.35pt;width:48.75pt;height:23.25pt;z-index:-251635712;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仮 貯 蔵</w:t>
                  </w:r>
                </w:p>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仮 取 扱</w:t>
                  </w:r>
                </w:p>
              </w:txbxContent>
            </v:textbox>
            <w10:wrap anchorx="page" anchory="page"/>
          </v:shape>
        </w:pict>
      </w:r>
      <w:r>
        <w:rPr>
          <w:noProof/>
        </w:rPr>
        <w:pict>
          <v:shape id="_x0000_s1096" type="#_x0000_t32" style="position:absolute;margin-left:61.85pt;margin-top:9.9pt;width:239.15pt;height:0;z-index:251681792" o:connectortype="straight" strokeweight="1.5pt"/>
        </w:pict>
      </w:r>
    </w:p>
    <w:p w:rsidR="003B2790" w:rsidRDefault="000C7F2C">
      <w:pPr>
        <w:pStyle w:val="a3"/>
        <w:spacing w:before="9" w:after="1"/>
        <w:rPr>
          <w:rFonts w:ascii="Times New Roman"/>
          <w:sz w:val="26"/>
        </w:rPr>
      </w:pPr>
      <w:r>
        <w:rPr>
          <w:noProof/>
        </w:rPr>
        <w:pict>
          <v:shape id="_x0000_s1099" type="#_x0000_t202" style="position:absolute;margin-left:199.6pt;margin-top:387.55pt;width:30.65pt;height:15pt;z-index:-251631616;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期 間</w:t>
                  </w:r>
                </w:p>
              </w:txbxContent>
            </v:textbox>
            <w10:wrap anchorx="page" anchory="page"/>
          </v:shape>
        </w:pict>
      </w:r>
    </w:p>
    <w:p w:rsidR="003B2790" w:rsidRDefault="000C7F2C">
      <w:pPr>
        <w:pStyle w:val="a3"/>
        <w:spacing w:before="9" w:after="1"/>
        <w:rPr>
          <w:rFonts w:ascii="Times New Roman"/>
          <w:sz w:val="26"/>
        </w:rPr>
      </w:pPr>
      <w:r>
        <w:rPr>
          <w:noProof/>
        </w:rPr>
        <w:pict>
          <v:shape id="_x0000_s1097" type="#_x0000_t32" style="position:absolute;margin-left:61.85pt;margin-top:12.1pt;width:239.15pt;height:0;z-index:251682816" o:connectortype="straight" strokeweight="1.5pt"/>
        </w:pict>
      </w:r>
    </w:p>
    <w:p w:rsidR="003B2790" w:rsidRDefault="000C7F2C">
      <w:pPr>
        <w:pStyle w:val="a3"/>
        <w:spacing w:before="9" w:after="1"/>
        <w:rPr>
          <w:rFonts w:ascii="Times New Roman"/>
          <w:sz w:val="26"/>
        </w:rPr>
      </w:pPr>
      <w:r>
        <w:rPr>
          <w:noProof/>
        </w:rPr>
        <w:pict>
          <v:shape id="_x0000_s1100" type="#_x0000_t202" style="position:absolute;margin-left:147.85pt;margin-top:419.5pt;width:82.4pt;height:12pt;z-index:-251630592;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現 場 責 任 者</w:t>
                  </w:r>
                </w:p>
              </w:txbxContent>
            </v:textbox>
            <w10:wrap anchorx="page" anchory="page"/>
          </v:shape>
        </w:pict>
      </w:r>
    </w:p>
    <w:p w:rsidR="003B2790" w:rsidRDefault="00556AD0">
      <w:pPr>
        <w:pStyle w:val="a3"/>
        <w:spacing w:before="9" w:after="1"/>
        <w:rPr>
          <w:rFonts w:ascii="Times New Roman"/>
          <w:sz w:val="26"/>
        </w:rPr>
      </w:pPr>
      <w:r>
        <w:rPr>
          <w:noProof/>
        </w:rPr>
        <w:pict>
          <v:shape id="_x0000_s1065" type="#_x0000_t202" style="position:absolute;margin-left:170.25pt;margin-top:444.4pt;width:151.5pt;height:12pt;z-index:-251666432;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備考：地は白色、文字は黒色</w:t>
                  </w:r>
                </w:p>
              </w:txbxContent>
            </v:textbox>
            <w10:wrap anchorx="page" anchory="page"/>
          </v:shape>
        </w:pict>
      </w:r>
    </w:p>
    <w:p w:rsidR="003B2790" w:rsidRDefault="003B2790">
      <w:pPr>
        <w:pStyle w:val="a3"/>
        <w:spacing w:before="9" w:after="1"/>
        <w:rPr>
          <w:rFonts w:ascii="Times New Roman"/>
          <w:sz w:val="26"/>
        </w:rPr>
      </w:pPr>
    </w:p>
    <w:p w:rsidR="003B2790" w:rsidRDefault="003B2790">
      <w:pPr>
        <w:pStyle w:val="a3"/>
        <w:spacing w:before="9" w:after="1"/>
        <w:rPr>
          <w:rFonts w:ascii="Times New Roman"/>
          <w:sz w:val="26"/>
        </w:rPr>
      </w:pPr>
    </w:p>
    <w:p w:rsidR="003B2790" w:rsidRDefault="003B2790">
      <w:pPr>
        <w:pStyle w:val="a3"/>
        <w:spacing w:before="9" w:after="1"/>
        <w:rPr>
          <w:rFonts w:ascii="Times New Roman"/>
          <w:sz w:val="26"/>
        </w:rPr>
      </w:pPr>
    </w:p>
    <w:p w:rsidR="0001766B" w:rsidRDefault="00556AD0" w:rsidP="0001766B">
      <w:pPr>
        <w:pStyle w:val="a3"/>
        <w:spacing w:before="9" w:after="1"/>
        <w:rPr>
          <w:rFonts w:ascii="Times New Roman"/>
          <w:sz w:val="26"/>
        </w:rPr>
      </w:pPr>
      <w:r>
        <w:rPr>
          <w:noProof/>
        </w:rPr>
        <w:pict>
          <v:shape id="_x0000_s1067" type="#_x0000_t202" style="position:absolute;margin-left:624.35pt;margin-top:498pt;width:149.25pt;height:12pt;z-index:-251664384;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備考：地は青色、文字は白色</w:t>
                  </w:r>
                </w:p>
              </w:txbxContent>
            </v:textbox>
            <w10:wrap anchorx="page" anchory="page"/>
          </v:shape>
        </w:pict>
      </w:r>
      <w:r>
        <w:rPr>
          <w:noProof/>
        </w:rPr>
        <w:pict>
          <v:shape id="_x0000_s1066" type="#_x0000_t202" style="position:absolute;margin-left:438pt;margin-top:498pt;width:156.75pt;height:12pt;z-index:-251665408;mso-position-horizontal-relative:page;mso-position-vertical-relative:page" filled="f" stroked="f">
            <v:textbox inset="0,0,0,0">
              <w:txbxContent>
                <w:p w:rsidR="00AD3B5F" w:rsidRDefault="00AD3B5F">
                  <w:pPr>
                    <w:spacing w:line="240" w:lineRule="exact"/>
                    <w:rPr>
                      <w:rFonts w:ascii="HGPｺﾞｼｯｸE" w:eastAsia="HGPｺﾞｼｯｸE" w:hAnsi="HGPｺﾞｼｯｸE"/>
                      <w:sz w:val="24"/>
                    </w:rPr>
                  </w:pPr>
                  <w:r>
                    <w:rPr>
                      <w:rFonts w:ascii="HGPｺﾞｼｯｸE" w:eastAsia="HGPｺﾞｼｯｸE" w:hAnsi="HGPｺﾞｼｯｸE" w:hint="eastAsia"/>
                      <w:sz w:val="24"/>
                    </w:rPr>
                    <w:t>備考：地は赤色、文字は白色</w:t>
                  </w:r>
                </w:p>
              </w:txbxContent>
            </v:textbox>
            <w10:wrap anchorx="page" anchory="page"/>
          </v:shape>
        </w:pict>
      </w:r>
    </w:p>
    <w:p w:rsidR="00F9739D" w:rsidRDefault="00F9739D" w:rsidP="00556AD0">
      <w:pPr>
        <w:pStyle w:val="a3"/>
        <w:spacing w:before="9" w:after="1"/>
        <w:rPr>
          <w:rFonts w:ascii="Times New Roman" w:hint="eastAsia"/>
          <w:sz w:val="24"/>
          <w:szCs w:val="32"/>
        </w:rPr>
      </w:pPr>
    </w:p>
    <w:sectPr w:rsidR="00F9739D" w:rsidSect="00556AD0">
      <w:footerReference w:type="default" r:id="rId11"/>
      <w:pgSz w:w="16840" w:h="11910" w:orient="landscape"/>
      <w:pgMar w:top="1300" w:right="1380" w:bottom="1300" w:left="1240" w:header="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F2C" w:rsidRDefault="000C7F2C">
      <w:r>
        <w:separator/>
      </w:r>
    </w:p>
  </w:endnote>
  <w:endnote w:type="continuationSeparator" w:id="0">
    <w:p w:rsidR="000C7F2C" w:rsidRDefault="000C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HGPｺﾞｼｯｸM"/>
    <w:panose1 w:val="020B0600000000000000"/>
    <w:charset w:val="80"/>
    <w:family w:val="modern"/>
    <w:pitch w:val="variable"/>
    <w:sig w:usb0="80000281" w:usb1="28C76CF8" w:usb2="00000010" w:usb3="00000000" w:csb0="00020000" w:csb1="00000000"/>
  </w:font>
  <w:font w:name="HGPｺﾞｼｯｸE">
    <w:altName w:val="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5F" w:rsidRDefault="00AD3B5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5F" w:rsidRDefault="00AD3B5F">
    <w:pPr>
      <w:pStyle w:val="a8"/>
      <w:jc w:val="center"/>
    </w:pPr>
  </w:p>
  <w:p w:rsidR="00AD3B5F" w:rsidRDefault="00AD3B5F">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5F" w:rsidRDefault="00AD3B5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F2C" w:rsidRDefault="000C7F2C">
      <w:r>
        <w:separator/>
      </w:r>
    </w:p>
  </w:footnote>
  <w:footnote w:type="continuationSeparator" w:id="0">
    <w:p w:rsidR="000C7F2C" w:rsidRDefault="000C7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0903"/>
    <w:multiLevelType w:val="hybridMultilevel"/>
    <w:tmpl w:val="F6DE4A50"/>
    <w:lvl w:ilvl="0" w:tplc="3EB4F784">
      <w:numFmt w:val="bullet"/>
      <w:lvlText w:val="●"/>
      <w:lvlJc w:val="left"/>
      <w:pPr>
        <w:ind w:left="2785" w:hanging="233"/>
      </w:pPr>
      <w:rPr>
        <w:rFonts w:ascii="ＭＳ 明朝" w:eastAsia="ＭＳ 明朝" w:hAnsi="ＭＳ 明朝" w:cs="ＭＳ 明朝" w:hint="default"/>
        <w:b/>
        <w:bCs/>
        <w:spacing w:val="12"/>
        <w:w w:val="99"/>
        <w:sz w:val="20"/>
        <w:szCs w:val="20"/>
        <w:lang w:val="ja-JP" w:eastAsia="ja-JP" w:bidi="ja-JP"/>
      </w:rPr>
    </w:lvl>
    <w:lvl w:ilvl="1" w:tplc="401CD37C">
      <w:numFmt w:val="bullet"/>
      <w:lvlText w:val="●"/>
      <w:lvlJc w:val="left"/>
      <w:pPr>
        <w:ind w:left="3954" w:hanging="468"/>
      </w:pPr>
      <w:rPr>
        <w:rFonts w:ascii="ＭＳ 明朝" w:eastAsia="ＭＳ 明朝" w:hAnsi="ＭＳ 明朝" w:cs="ＭＳ 明朝" w:hint="default"/>
        <w:b/>
        <w:bCs/>
        <w:w w:val="99"/>
        <w:sz w:val="22"/>
        <w:szCs w:val="22"/>
        <w:lang w:val="ja-JP" w:eastAsia="ja-JP" w:bidi="ja-JP"/>
      </w:rPr>
    </w:lvl>
    <w:lvl w:ilvl="2" w:tplc="B41E977A">
      <w:numFmt w:val="bullet"/>
      <w:lvlText w:val="•"/>
      <w:lvlJc w:val="left"/>
      <w:pPr>
        <w:ind w:left="4578" w:hanging="468"/>
      </w:pPr>
      <w:rPr>
        <w:rFonts w:hint="default"/>
        <w:lang w:val="ja-JP" w:eastAsia="ja-JP" w:bidi="ja-JP"/>
      </w:rPr>
    </w:lvl>
    <w:lvl w:ilvl="3" w:tplc="ACE690F8">
      <w:numFmt w:val="bullet"/>
      <w:lvlText w:val="•"/>
      <w:lvlJc w:val="left"/>
      <w:pPr>
        <w:ind w:left="5196" w:hanging="468"/>
      </w:pPr>
      <w:rPr>
        <w:rFonts w:hint="default"/>
        <w:lang w:val="ja-JP" w:eastAsia="ja-JP" w:bidi="ja-JP"/>
      </w:rPr>
    </w:lvl>
    <w:lvl w:ilvl="4" w:tplc="1BE439C2">
      <w:numFmt w:val="bullet"/>
      <w:lvlText w:val="•"/>
      <w:lvlJc w:val="left"/>
      <w:pPr>
        <w:ind w:left="5815" w:hanging="468"/>
      </w:pPr>
      <w:rPr>
        <w:rFonts w:hint="default"/>
        <w:lang w:val="ja-JP" w:eastAsia="ja-JP" w:bidi="ja-JP"/>
      </w:rPr>
    </w:lvl>
    <w:lvl w:ilvl="5" w:tplc="31142138">
      <w:numFmt w:val="bullet"/>
      <w:lvlText w:val="•"/>
      <w:lvlJc w:val="left"/>
      <w:pPr>
        <w:ind w:left="6433" w:hanging="468"/>
      </w:pPr>
      <w:rPr>
        <w:rFonts w:hint="default"/>
        <w:lang w:val="ja-JP" w:eastAsia="ja-JP" w:bidi="ja-JP"/>
      </w:rPr>
    </w:lvl>
    <w:lvl w:ilvl="6" w:tplc="E6A88100">
      <w:numFmt w:val="bullet"/>
      <w:lvlText w:val="•"/>
      <w:lvlJc w:val="left"/>
      <w:pPr>
        <w:ind w:left="7052" w:hanging="468"/>
      </w:pPr>
      <w:rPr>
        <w:rFonts w:hint="default"/>
        <w:lang w:val="ja-JP" w:eastAsia="ja-JP" w:bidi="ja-JP"/>
      </w:rPr>
    </w:lvl>
    <w:lvl w:ilvl="7" w:tplc="6A2A5F7A">
      <w:numFmt w:val="bullet"/>
      <w:lvlText w:val="•"/>
      <w:lvlJc w:val="left"/>
      <w:pPr>
        <w:ind w:left="7670" w:hanging="468"/>
      </w:pPr>
      <w:rPr>
        <w:rFonts w:hint="default"/>
        <w:lang w:val="ja-JP" w:eastAsia="ja-JP" w:bidi="ja-JP"/>
      </w:rPr>
    </w:lvl>
    <w:lvl w:ilvl="8" w:tplc="650E4FA4">
      <w:numFmt w:val="bullet"/>
      <w:lvlText w:val="•"/>
      <w:lvlJc w:val="left"/>
      <w:pPr>
        <w:ind w:left="8289" w:hanging="468"/>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42EFE"/>
    <w:rsid w:val="000040FC"/>
    <w:rsid w:val="0001766B"/>
    <w:rsid w:val="00026F5C"/>
    <w:rsid w:val="00031396"/>
    <w:rsid w:val="00041218"/>
    <w:rsid w:val="00042CB7"/>
    <w:rsid w:val="00054499"/>
    <w:rsid w:val="000571CB"/>
    <w:rsid w:val="000613AD"/>
    <w:rsid w:val="000B78C6"/>
    <w:rsid w:val="000C7DEB"/>
    <w:rsid w:val="000C7F2C"/>
    <w:rsid w:val="000D1405"/>
    <w:rsid w:val="000F0552"/>
    <w:rsid w:val="000F6CE4"/>
    <w:rsid w:val="0012302A"/>
    <w:rsid w:val="00135E67"/>
    <w:rsid w:val="00142BEA"/>
    <w:rsid w:val="0014552C"/>
    <w:rsid w:val="00154557"/>
    <w:rsid w:val="00157FB3"/>
    <w:rsid w:val="001628AD"/>
    <w:rsid w:val="00170CE1"/>
    <w:rsid w:val="00175D38"/>
    <w:rsid w:val="001A3EE4"/>
    <w:rsid w:val="001A4F3C"/>
    <w:rsid w:val="001A6C0E"/>
    <w:rsid w:val="001A7C09"/>
    <w:rsid w:val="001F104A"/>
    <w:rsid w:val="0020720A"/>
    <w:rsid w:val="002211D7"/>
    <w:rsid w:val="00227EA7"/>
    <w:rsid w:val="00230BF8"/>
    <w:rsid w:val="00243D62"/>
    <w:rsid w:val="00252CA6"/>
    <w:rsid w:val="00293D51"/>
    <w:rsid w:val="00297191"/>
    <w:rsid w:val="002B4817"/>
    <w:rsid w:val="002C0F6D"/>
    <w:rsid w:val="002C2466"/>
    <w:rsid w:val="002C37C2"/>
    <w:rsid w:val="00302558"/>
    <w:rsid w:val="0030666D"/>
    <w:rsid w:val="00306B0A"/>
    <w:rsid w:val="00317391"/>
    <w:rsid w:val="00320ADD"/>
    <w:rsid w:val="00335C5E"/>
    <w:rsid w:val="00345135"/>
    <w:rsid w:val="00355AB4"/>
    <w:rsid w:val="00377E90"/>
    <w:rsid w:val="003879CB"/>
    <w:rsid w:val="003B2790"/>
    <w:rsid w:val="003B7FEF"/>
    <w:rsid w:val="004018C2"/>
    <w:rsid w:val="00412731"/>
    <w:rsid w:val="004332E2"/>
    <w:rsid w:val="00441BA1"/>
    <w:rsid w:val="00446C3B"/>
    <w:rsid w:val="00462E66"/>
    <w:rsid w:val="00466CB9"/>
    <w:rsid w:val="00476400"/>
    <w:rsid w:val="00491446"/>
    <w:rsid w:val="004C49CB"/>
    <w:rsid w:val="004F2383"/>
    <w:rsid w:val="005035D2"/>
    <w:rsid w:val="00526573"/>
    <w:rsid w:val="005441F5"/>
    <w:rsid w:val="005446AD"/>
    <w:rsid w:val="00554F57"/>
    <w:rsid w:val="00556AD0"/>
    <w:rsid w:val="005902D5"/>
    <w:rsid w:val="0059737E"/>
    <w:rsid w:val="005C4843"/>
    <w:rsid w:val="005E12D5"/>
    <w:rsid w:val="005E1A2A"/>
    <w:rsid w:val="0061165E"/>
    <w:rsid w:val="00631F92"/>
    <w:rsid w:val="0066226F"/>
    <w:rsid w:val="00665C75"/>
    <w:rsid w:val="00677B12"/>
    <w:rsid w:val="006804BB"/>
    <w:rsid w:val="00686E2F"/>
    <w:rsid w:val="006D5485"/>
    <w:rsid w:val="006F3F06"/>
    <w:rsid w:val="007142B0"/>
    <w:rsid w:val="007715EE"/>
    <w:rsid w:val="007A7ADC"/>
    <w:rsid w:val="007C31B9"/>
    <w:rsid w:val="007E106B"/>
    <w:rsid w:val="007F48AC"/>
    <w:rsid w:val="00807F7A"/>
    <w:rsid w:val="00817C92"/>
    <w:rsid w:val="0082069B"/>
    <w:rsid w:val="00863484"/>
    <w:rsid w:val="008B7965"/>
    <w:rsid w:val="008D43D1"/>
    <w:rsid w:val="008E65A6"/>
    <w:rsid w:val="008F7B84"/>
    <w:rsid w:val="00900E0A"/>
    <w:rsid w:val="00917A85"/>
    <w:rsid w:val="00917D5F"/>
    <w:rsid w:val="009705E9"/>
    <w:rsid w:val="00975BC6"/>
    <w:rsid w:val="00995BD8"/>
    <w:rsid w:val="009B1B08"/>
    <w:rsid w:val="009E4DE4"/>
    <w:rsid w:val="009F77A6"/>
    <w:rsid w:val="00A13BE6"/>
    <w:rsid w:val="00A42EFE"/>
    <w:rsid w:val="00A50188"/>
    <w:rsid w:val="00A8221B"/>
    <w:rsid w:val="00A913BD"/>
    <w:rsid w:val="00A9689E"/>
    <w:rsid w:val="00AD0142"/>
    <w:rsid w:val="00AD3B5F"/>
    <w:rsid w:val="00AE241B"/>
    <w:rsid w:val="00B31FC0"/>
    <w:rsid w:val="00B45C83"/>
    <w:rsid w:val="00B52A08"/>
    <w:rsid w:val="00B821B6"/>
    <w:rsid w:val="00B93C3C"/>
    <w:rsid w:val="00BC4DDD"/>
    <w:rsid w:val="00BC7EB2"/>
    <w:rsid w:val="00BF6DD5"/>
    <w:rsid w:val="00C31B02"/>
    <w:rsid w:val="00C5431A"/>
    <w:rsid w:val="00C63018"/>
    <w:rsid w:val="00C64628"/>
    <w:rsid w:val="00C65F10"/>
    <w:rsid w:val="00C670FC"/>
    <w:rsid w:val="00C83267"/>
    <w:rsid w:val="00C86799"/>
    <w:rsid w:val="00C8798F"/>
    <w:rsid w:val="00C93158"/>
    <w:rsid w:val="00C9459F"/>
    <w:rsid w:val="00CD1801"/>
    <w:rsid w:val="00CD5343"/>
    <w:rsid w:val="00CD5EF0"/>
    <w:rsid w:val="00CF073A"/>
    <w:rsid w:val="00CF3911"/>
    <w:rsid w:val="00D000B4"/>
    <w:rsid w:val="00D2267C"/>
    <w:rsid w:val="00D331CC"/>
    <w:rsid w:val="00D443B3"/>
    <w:rsid w:val="00D478D8"/>
    <w:rsid w:val="00D63BE0"/>
    <w:rsid w:val="00D72943"/>
    <w:rsid w:val="00D73CDC"/>
    <w:rsid w:val="00D76159"/>
    <w:rsid w:val="00D870DB"/>
    <w:rsid w:val="00D91958"/>
    <w:rsid w:val="00D93DEB"/>
    <w:rsid w:val="00DB47F0"/>
    <w:rsid w:val="00DC026E"/>
    <w:rsid w:val="00DD43DE"/>
    <w:rsid w:val="00DE175A"/>
    <w:rsid w:val="00DE791D"/>
    <w:rsid w:val="00E17941"/>
    <w:rsid w:val="00E319D6"/>
    <w:rsid w:val="00E42569"/>
    <w:rsid w:val="00E56DA0"/>
    <w:rsid w:val="00E63EE0"/>
    <w:rsid w:val="00E96C9A"/>
    <w:rsid w:val="00EA62A6"/>
    <w:rsid w:val="00EC07A2"/>
    <w:rsid w:val="00EE019B"/>
    <w:rsid w:val="00F05D29"/>
    <w:rsid w:val="00F060A5"/>
    <w:rsid w:val="00F51A3E"/>
    <w:rsid w:val="00F9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103"/>
        <o:r id="V:Rule2" type="connector" idref="#_x0000_s1097"/>
        <o:r id="V:Rule3" type="connector" idref="#_x0000_s1118"/>
        <o:r id="V:Rule4" type="connector" idref="#_x0000_s1115"/>
        <o:r id="V:Rule5" type="connector" idref="#_x0000_s1111"/>
        <o:r id="V:Rule6" type="connector" idref="#_x0000_s1101"/>
        <o:r id="V:Rule7" type="connector" idref="#_x0000_s1096"/>
        <o:r id="V:Rule8" type="connector" idref="#_x0000_s1094"/>
        <o:r id="V:Rule9" type="connector" idref="#_x0000_s1105"/>
        <o:r id="V:Rule10" type="connector" idref="#_x0000_s1117"/>
        <o:r id="V:Rule11" type="connector" idref="#_x0000_s1109"/>
      </o:rules>
    </o:shapelayout>
  </w:shapeDefaults>
  <w:decimalSymbol w:val="."/>
  <w:listSeparator w:val=","/>
  <w14:docId w14:val="6AF241CE"/>
  <w15:docId w15:val="{978B278B-11F3-438A-B284-B492E34A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70"/>
      <w:ind w:left="2785" w:hanging="468"/>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70"/>
      <w:ind w:left="2785" w:hanging="468"/>
    </w:pPr>
  </w:style>
  <w:style w:type="paragraph" w:customStyle="1" w:styleId="TableParagraph">
    <w:name w:val="Table Paragraph"/>
    <w:basedOn w:val="a"/>
    <w:uiPriority w:val="1"/>
    <w:qFormat/>
  </w:style>
  <w:style w:type="paragraph" w:styleId="a6">
    <w:name w:val="header"/>
    <w:basedOn w:val="a"/>
    <w:link w:val="a7"/>
    <w:uiPriority w:val="99"/>
    <w:unhideWhenUsed/>
    <w:rsid w:val="002B4817"/>
    <w:pPr>
      <w:tabs>
        <w:tab w:val="center" w:pos="4252"/>
        <w:tab w:val="right" w:pos="8504"/>
      </w:tabs>
      <w:snapToGrid w:val="0"/>
    </w:pPr>
  </w:style>
  <w:style w:type="character" w:customStyle="1" w:styleId="a7">
    <w:name w:val="ヘッダー (文字)"/>
    <w:basedOn w:val="a0"/>
    <w:link w:val="a6"/>
    <w:uiPriority w:val="99"/>
    <w:rsid w:val="002B4817"/>
    <w:rPr>
      <w:rFonts w:ascii="ＭＳ 明朝" w:eastAsia="ＭＳ 明朝" w:hAnsi="ＭＳ 明朝" w:cs="ＭＳ 明朝"/>
      <w:lang w:val="ja-JP" w:eastAsia="ja-JP" w:bidi="ja-JP"/>
    </w:rPr>
  </w:style>
  <w:style w:type="paragraph" w:styleId="a8">
    <w:name w:val="footer"/>
    <w:basedOn w:val="a"/>
    <w:link w:val="a9"/>
    <w:uiPriority w:val="99"/>
    <w:unhideWhenUsed/>
    <w:rsid w:val="002B4817"/>
    <w:pPr>
      <w:tabs>
        <w:tab w:val="center" w:pos="4252"/>
        <w:tab w:val="right" w:pos="8504"/>
      </w:tabs>
      <w:snapToGrid w:val="0"/>
    </w:pPr>
  </w:style>
  <w:style w:type="character" w:customStyle="1" w:styleId="a9">
    <w:name w:val="フッター (文字)"/>
    <w:basedOn w:val="a0"/>
    <w:link w:val="a8"/>
    <w:uiPriority w:val="99"/>
    <w:rsid w:val="002B4817"/>
    <w:rPr>
      <w:rFonts w:ascii="ＭＳ 明朝" w:eastAsia="ＭＳ 明朝" w:hAnsi="ＭＳ 明朝" w:cs="ＭＳ 明朝"/>
      <w:lang w:val="ja-JP" w:eastAsia="ja-JP" w:bidi="ja-JP"/>
    </w:rPr>
  </w:style>
  <w:style w:type="character" w:customStyle="1" w:styleId="a4">
    <w:name w:val="本文 (文字)"/>
    <w:basedOn w:val="a0"/>
    <w:link w:val="a3"/>
    <w:uiPriority w:val="1"/>
    <w:rsid w:val="002B4817"/>
    <w:rPr>
      <w:rFonts w:ascii="ＭＳ 明朝" w:eastAsia="ＭＳ 明朝" w:hAnsi="ＭＳ 明朝" w:cs="ＭＳ 明朝"/>
      <w:lang w:val="ja-JP" w:eastAsia="ja-JP" w:bidi="ja-JP"/>
    </w:rPr>
  </w:style>
  <w:style w:type="character" w:customStyle="1" w:styleId="p20">
    <w:name w:val="p20"/>
    <w:basedOn w:val="a0"/>
    <w:rsid w:val="00917A85"/>
  </w:style>
  <w:style w:type="paragraph" w:styleId="aa">
    <w:name w:val="Balloon Text"/>
    <w:basedOn w:val="a"/>
    <w:link w:val="ab"/>
    <w:uiPriority w:val="99"/>
    <w:semiHidden/>
    <w:unhideWhenUsed/>
    <w:rsid w:val="002C37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37C2"/>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1CD75-FD5F-4453-B69D-47B9028C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3</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KYOK035</cp:lastModifiedBy>
  <cp:revision>99</cp:revision>
  <cp:lastPrinted>2024-03-21T07:27:00Z</cp:lastPrinted>
  <dcterms:created xsi:type="dcterms:W3CDTF">2023-01-23T05:34:00Z</dcterms:created>
  <dcterms:modified xsi:type="dcterms:W3CDTF">2024-05-07T00:36:00Z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Word 2013</vt:lpwstr>
  </property>
  <property fmtid="{D5CDD505-2E9C-101B-9397-08002B2CF9AE}" pid="4" name="LastSaved">
    <vt:filetime>2023-01-23T00:00:00Z</vt:filetime>
  </property>
</Properties>
</file>